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4A0" w:firstRow="1" w:lastRow="0" w:firstColumn="1" w:lastColumn="0" w:noHBand="0" w:noVBand="1"/>
      </w:tblPr>
      <w:tblGrid>
        <w:gridCol w:w="3828"/>
        <w:gridCol w:w="5670"/>
      </w:tblGrid>
      <w:tr w:rsidR="00485385" w:rsidRPr="00485385" w:rsidTr="009B6BD0">
        <w:tc>
          <w:tcPr>
            <w:tcW w:w="3828" w:type="dxa"/>
            <w:shd w:val="clear" w:color="auto" w:fill="auto"/>
          </w:tcPr>
          <w:p w:rsidR="00485385" w:rsidRPr="00485385" w:rsidRDefault="00485385" w:rsidP="00485385">
            <w:pPr>
              <w:spacing w:after="0" w:line="240" w:lineRule="auto"/>
              <w:ind w:left="-108"/>
              <w:jc w:val="center"/>
              <w:rPr>
                <w:rFonts w:eastAsia="Calibri" w:cs="Times New Roman"/>
                <w:sz w:val="24"/>
                <w:szCs w:val="24"/>
              </w:rPr>
            </w:pPr>
            <w:r w:rsidRPr="00485385">
              <w:rPr>
                <w:rFonts w:eastAsia="Calibri" w:cs="Times New Roman"/>
                <w:sz w:val="26"/>
                <w:szCs w:val="26"/>
                <w:lang w:val="nl-NL"/>
              </w:rPr>
              <w:t>PHÒNG GD&amp;ĐT PHONG ĐIỀN</w:t>
            </w:r>
          </w:p>
          <w:p w:rsidR="00485385" w:rsidRPr="00485385" w:rsidRDefault="00485385" w:rsidP="00485385">
            <w:pPr>
              <w:spacing w:after="0" w:line="240" w:lineRule="auto"/>
              <w:ind w:left="-108"/>
              <w:jc w:val="center"/>
              <w:rPr>
                <w:rFonts w:eastAsia="Calibri" w:cs="Times New Roman"/>
                <w:sz w:val="24"/>
                <w:szCs w:val="24"/>
              </w:rPr>
            </w:pPr>
            <w:r w:rsidRPr="00485385">
              <w:rPr>
                <w:rFonts w:eastAsia="Calibri" w:cs="Times New Roman"/>
                <w:b/>
                <w:sz w:val="26"/>
                <w:szCs w:val="26"/>
                <w:lang w:val="nl-NL"/>
              </w:rPr>
              <w:t>TRƯỜNG THCS PHONG MỸ</w:t>
            </w:r>
          </w:p>
          <w:p w:rsidR="00485385" w:rsidRDefault="00485385" w:rsidP="00485385">
            <w:pPr>
              <w:spacing w:after="0" w:line="240" w:lineRule="auto"/>
              <w:jc w:val="center"/>
              <w:rPr>
                <w:rFonts w:eastAsia="Calibri" w:cs="Times New Roman"/>
                <w:sz w:val="24"/>
                <w:szCs w:val="24"/>
              </w:rPr>
            </w:pPr>
            <w:r w:rsidRPr="00485385">
              <w:rPr>
                <w:rFonts w:eastAsia="Calibri" w:cs="Times New Roman"/>
                <w:noProof/>
                <w:sz w:val="24"/>
                <w:szCs w:val="24"/>
              </w:rPr>
              <mc:AlternateContent>
                <mc:Choice Requires="wps">
                  <w:drawing>
                    <wp:anchor distT="0" distB="0" distL="114300" distR="114300" simplePos="0" relativeHeight="251656704" behindDoc="0" locked="0" layoutInCell="1" allowOverlap="1" wp14:anchorId="1DFE4141" wp14:editId="3E1A21B8">
                      <wp:simplePos x="0" y="0"/>
                      <wp:positionH relativeFrom="column">
                        <wp:posOffset>590550</wp:posOffset>
                      </wp:positionH>
                      <wp:positionV relativeFrom="paragraph">
                        <wp:posOffset>18415</wp:posOffset>
                      </wp:positionV>
                      <wp:extent cx="8096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1627B" id="_x0000_t32" coordsize="21600,21600" o:spt="32" o:oned="t" path="m,l21600,21600e" filled="f">
                      <v:path arrowok="t" fillok="f" o:connecttype="none"/>
                      <o:lock v:ext="edit" shapetype="t"/>
                    </v:shapetype>
                    <v:shape id="Straight Arrow Connector 2" o:spid="_x0000_s1026" type="#_x0000_t32" style="position:absolute;margin-left:46.5pt;margin-top:1.45pt;width:6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"/>
                  </w:pict>
                </mc:Fallback>
              </mc:AlternateContent>
            </w:r>
          </w:p>
          <w:p w:rsidR="00485385" w:rsidRPr="00AD40A4" w:rsidRDefault="00485385" w:rsidP="009B6BD0">
            <w:pPr>
              <w:spacing w:after="0" w:line="240" w:lineRule="auto"/>
              <w:jc w:val="center"/>
              <w:rPr>
                <w:rFonts w:eastAsia="Calibri" w:cs="Times New Roman"/>
                <w:sz w:val="26"/>
                <w:szCs w:val="26"/>
              </w:rPr>
            </w:pPr>
            <w:r w:rsidRPr="00AD40A4">
              <w:rPr>
                <w:rFonts w:eastAsia="Calibri" w:cs="Times New Roman"/>
                <w:sz w:val="26"/>
                <w:szCs w:val="26"/>
              </w:rPr>
              <w:t>Số:           /KH-CM</w:t>
            </w:r>
          </w:p>
        </w:tc>
        <w:tc>
          <w:tcPr>
            <w:tcW w:w="5670" w:type="dxa"/>
            <w:shd w:val="clear" w:color="auto" w:fill="auto"/>
          </w:tcPr>
          <w:p w:rsidR="00485385" w:rsidRPr="00485385" w:rsidRDefault="00485385" w:rsidP="00485385">
            <w:pPr>
              <w:spacing w:after="0" w:line="240" w:lineRule="auto"/>
              <w:ind w:left="-108"/>
              <w:jc w:val="center"/>
              <w:rPr>
                <w:rFonts w:eastAsia="Calibri" w:cs="Times New Roman"/>
                <w:sz w:val="24"/>
                <w:szCs w:val="24"/>
              </w:rPr>
            </w:pPr>
            <w:r w:rsidRPr="00485385">
              <w:rPr>
                <w:rFonts w:eastAsia="Calibri" w:cs="Times New Roman"/>
                <w:b/>
                <w:sz w:val="26"/>
                <w:szCs w:val="26"/>
                <w:lang w:val="nl-NL"/>
              </w:rPr>
              <w:t>CỘNG HÒA XÃ HỘI CHỦ NGHĨA VIỆT NAM</w:t>
            </w:r>
          </w:p>
          <w:p w:rsidR="00485385" w:rsidRDefault="00485385" w:rsidP="00485385">
            <w:pPr>
              <w:spacing w:after="0" w:line="240" w:lineRule="auto"/>
              <w:ind w:left="-108"/>
              <w:jc w:val="center"/>
              <w:rPr>
                <w:rFonts w:eastAsia="Calibri" w:cs="Times New Roman"/>
                <w:b/>
                <w:szCs w:val="28"/>
                <w:lang w:val="nl-NL"/>
              </w:rPr>
            </w:pPr>
            <w:r w:rsidRPr="00485385">
              <w:rPr>
                <w:rFonts w:eastAsia="Calibri" w:cs="Times New Roman"/>
                <w:b/>
                <w:szCs w:val="28"/>
                <w:lang w:val="nl-NL"/>
              </w:rPr>
              <w:t>Độc lập - Tự do - Hạnh phúc</w:t>
            </w:r>
          </w:p>
          <w:p w:rsidR="00485385" w:rsidRPr="00485385" w:rsidRDefault="00485385" w:rsidP="00485385">
            <w:pPr>
              <w:spacing w:after="0" w:line="240" w:lineRule="auto"/>
              <w:ind w:left="-108"/>
              <w:jc w:val="center"/>
              <w:rPr>
                <w:rFonts w:eastAsia="Calibri" w:cs="Times New Roman"/>
                <w:szCs w:val="28"/>
              </w:rPr>
            </w:pPr>
            <w:r w:rsidRPr="00485385">
              <w:rPr>
                <w:rFonts w:eastAsia="Calibri" w:cs="Times New Roman"/>
                <w:noProof/>
                <w:sz w:val="24"/>
                <w:szCs w:val="24"/>
              </w:rPr>
              <mc:AlternateContent>
                <mc:Choice Requires="wps">
                  <w:drawing>
                    <wp:anchor distT="0" distB="0" distL="114300" distR="114300" simplePos="0" relativeHeight="251657728" behindDoc="0" locked="0" layoutInCell="1" allowOverlap="1" wp14:anchorId="37C1EE4F" wp14:editId="25E01049">
                      <wp:simplePos x="0" y="0"/>
                      <wp:positionH relativeFrom="column">
                        <wp:posOffset>695960</wp:posOffset>
                      </wp:positionH>
                      <wp:positionV relativeFrom="paragraph">
                        <wp:posOffset>42545</wp:posOffset>
                      </wp:positionV>
                      <wp:extent cx="1962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84BEC" id="_x0000_t32" coordsize="21600,21600" o:spt="32" o:oned="t" path="m,l21600,21600e" filled="f">
                      <v:path arrowok="t" fillok="f" o:connecttype="none"/>
                      <o:lock v:ext="edit" shapetype="t"/>
                    </v:shapetype>
                    <v:shape id="Straight Arrow Connector 1" o:spid="_x0000_s1026" type="#_x0000_t32" style="position:absolute;margin-left:54.8pt;margin-top:3.35pt;width:1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"/>
                  </w:pict>
                </mc:Fallback>
              </mc:AlternateContent>
            </w:r>
          </w:p>
          <w:p w:rsidR="00485385" w:rsidRPr="00485385" w:rsidRDefault="00485385" w:rsidP="00485385">
            <w:pPr>
              <w:spacing w:after="0" w:line="240" w:lineRule="auto"/>
              <w:jc w:val="center"/>
              <w:rPr>
                <w:rFonts w:eastAsia="Calibri" w:cs="Times New Roman"/>
                <w:i/>
                <w:szCs w:val="28"/>
              </w:rPr>
            </w:pPr>
            <w:r w:rsidRPr="00485385">
              <w:rPr>
                <w:rFonts w:eastAsia="Calibri" w:cs="Times New Roman"/>
                <w:i/>
                <w:szCs w:val="28"/>
              </w:rPr>
              <w:t>Phong Mỹ, ngày        tháng 12 năm 2021</w:t>
            </w:r>
          </w:p>
        </w:tc>
      </w:tr>
    </w:tbl>
    <w:p w:rsidR="007B4754" w:rsidRDefault="007B4754" w:rsidP="007B4754">
      <w:pPr>
        <w:spacing w:after="0" w:line="240" w:lineRule="auto"/>
        <w:jc w:val="center"/>
        <w:rPr>
          <w:rFonts w:eastAsia="Times New Roman" w:cs="Times New Roman"/>
          <w:b/>
          <w:bCs/>
          <w:color w:val="000000"/>
          <w:szCs w:val="28"/>
        </w:rPr>
      </w:pPr>
    </w:p>
    <w:p w:rsidR="007B4754" w:rsidRDefault="00FD7B3E" w:rsidP="007B4754">
      <w:pPr>
        <w:spacing w:after="0" w:line="240" w:lineRule="auto"/>
        <w:jc w:val="center"/>
        <w:rPr>
          <w:rFonts w:eastAsia="Times New Roman" w:cs="Times New Roman"/>
          <w:b/>
          <w:bCs/>
          <w:color w:val="000000"/>
          <w:szCs w:val="28"/>
        </w:rPr>
      </w:pPr>
      <w:r w:rsidRPr="00FD7B3E">
        <w:rPr>
          <w:rFonts w:eastAsia="Times New Roman" w:cs="Times New Roman"/>
          <w:b/>
          <w:bCs/>
          <w:color w:val="000000"/>
          <w:szCs w:val="28"/>
        </w:rPr>
        <w:t>KẾ HOẠCH</w:t>
      </w:r>
    </w:p>
    <w:p w:rsidR="007B4754" w:rsidRDefault="007B4754" w:rsidP="007B4754">
      <w:pPr>
        <w:spacing w:after="0" w:line="240" w:lineRule="auto"/>
        <w:jc w:val="center"/>
        <w:rPr>
          <w:rFonts w:eastAsia="Times New Roman" w:cs="Times New Roman"/>
          <w:b/>
          <w:bCs/>
          <w:color w:val="000000"/>
          <w:szCs w:val="28"/>
        </w:rPr>
      </w:pPr>
      <w:r>
        <w:rPr>
          <w:rFonts w:eastAsia="Times New Roman" w:cs="Times New Roman"/>
          <w:b/>
          <w:bCs/>
          <w:color w:val="000000"/>
          <w:szCs w:val="28"/>
        </w:rPr>
        <w:t xml:space="preserve">Công tác chuyên môn tháng </w:t>
      </w:r>
      <w:r w:rsidR="00FF03F1">
        <w:rPr>
          <w:rFonts w:eastAsia="Times New Roman" w:cs="Times New Roman"/>
          <w:b/>
          <w:bCs/>
          <w:color w:val="000000"/>
          <w:szCs w:val="28"/>
        </w:rPr>
        <w:t>0</w:t>
      </w:r>
      <w:r>
        <w:rPr>
          <w:rFonts w:eastAsia="Times New Roman" w:cs="Times New Roman"/>
          <w:b/>
          <w:bCs/>
          <w:color w:val="000000"/>
          <w:szCs w:val="28"/>
        </w:rPr>
        <w:t>1 năm 202</w:t>
      </w:r>
      <w:r w:rsidR="00FF03F1">
        <w:rPr>
          <w:rFonts w:eastAsia="Times New Roman" w:cs="Times New Roman"/>
          <w:b/>
          <w:bCs/>
          <w:color w:val="000000"/>
          <w:szCs w:val="28"/>
        </w:rPr>
        <w:t>2</w:t>
      </w:r>
    </w:p>
    <w:p w:rsidR="00FD7B3E" w:rsidRPr="00BD1040" w:rsidRDefault="00123C72" w:rsidP="00BD1040">
      <w:pPr>
        <w:spacing w:after="0" w:line="240" w:lineRule="auto"/>
        <w:jc w:val="center"/>
        <w:rPr>
          <w:rFonts w:eastAsia="Times New Roman" w:cs="Times New Roman"/>
          <w:b/>
          <w:bCs/>
          <w:color w:val="000000"/>
          <w:szCs w:val="28"/>
        </w:rPr>
      </w:pPr>
      <w:r w:rsidRPr="00485385">
        <w:rPr>
          <w:rFonts w:eastAsia="Calibri" w:cs="Times New Roman"/>
          <w:noProof/>
          <w:sz w:val="24"/>
          <w:szCs w:val="24"/>
        </w:rPr>
        <mc:AlternateContent>
          <mc:Choice Requires="wps">
            <w:drawing>
              <wp:anchor distT="0" distB="0" distL="114300" distR="114300" simplePos="0" relativeHeight="251658752" behindDoc="0" locked="0" layoutInCell="1" allowOverlap="1" wp14:anchorId="67F19BFA" wp14:editId="3AF9B6AA">
                <wp:simplePos x="0" y="0"/>
                <wp:positionH relativeFrom="column">
                  <wp:posOffset>2385695</wp:posOffset>
                </wp:positionH>
                <wp:positionV relativeFrom="paragraph">
                  <wp:posOffset>25400</wp:posOffset>
                </wp:positionV>
                <wp:extent cx="9429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3453D" id="_x0000_t32" coordsize="21600,21600" o:spt="32" o:oned="t" path="m,l21600,21600e" filled="f">
                <v:path arrowok="t" fillok="f" o:connecttype="none"/>
                <o:lock v:ext="edit" shapetype="t"/>
              </v:shapetype>
              <v:shape id="Straight Arrow Connector 6" o:spid="_x0000_s1026" type="#_x0000_t32" style="position:absolute;margin-left:187.85pt;margin-top:2pt;width:7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if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"/>
            </w:pict>
          </mc:Fallback>
        </mc:AlternateContent>
      </w:r>
    </w:p>
    <w:p w:rsidR="00FD7B3E" w:rsidRDefault="00FF03F1" w:rsidP="00AD40A4">
      <w:pPr>
        <w:spacing w:before="120" w:after="0" w:line="240" w:lineRule="auto"/>
        <w:ind w:firstLine="720"/>
        <w:jc w:val="both"/>
        <w:rPr>
          <w:rFonts w:eastAsia="Times New Roman" w:cs="Times New Roman"/>
          <w:b/>
          <w:bCs/>
          <w:color w:val="000000"/>
          <w:szCs w:val="28"/>
        </w:rPr>
      </w:pPr>
      <w:r>
        <w:rPr>
          <w:rFonts w:eastAsia="Times New Roman" w:cs="Times New Roman"/>
          <w:b/>
          <w:bCs/>
          <w:color w:val="000000"/>
          <w:szCs w:val="28"/>
        </w:rPr>
        <w:t>I. ĐÁNH GIÁ CÔNG TÁC THÁNG 12</w:t>
      </w:r>
      <w:r w:rsidR="00FD7B3E" w:rsidRPr="00FD7B3E">
        <w:rPr>
          <w:rFonts w:eastAsia="Times New Roman" w:cs="Times New Roman"/>
          <w:b/>
          <w:bCs/>
          <w:color w:val="000000"/>
          <w:szCs w:val="28"/>
        </w:rPr>
        <w:t>/2021</w:t>
      </w:r>
    </w:p>
    <w:p w:rsidR="00297083" w:rsidRPr="00D90B6F" w:rsidRDefault="00297083" w:rsidP="00AD40A4">
      <w:pPr>
        <w:spacing w:before="120" w:after="0" w:line="240" w:lineRule="auto"/>
        <w:ind w:firstLine="720"/>
        <w:jc w:val="both"/>
        <w:rPr>
          <w:rFonts w:eastAsia="Times New Roman" w:cs="Times New Roman"/>
          <w:b/>
          <w:szCs w:val="28"/>
        </w:rPr>
      </w:pPr>
      <w:r w:rsidRPr="00D90B6F">
        <w:rPr>
          <w:rFonts w:eastAsia="Times New Roman" w:cs="Times New Roman"/>
          <w:b/>
          <w:szCs w:val="28"/>
        </w:rPr>
        <w:t xml:space="preserve">1. </w:t>
      </w:r>
      <w:r w:rsidRPr="00D90B6F">
        <w:rPr>
          <w:rFonts w:eastAsia="Times New Roman" w:cs="Times New Roman"/>
          <w:b/>
          <w:bCs/>
          <w:szCs w:val="28"/>
        </w:rPr>
        <w:t>Chuyên môn</w:t>
      </w:r>
    </w:p>
    <w:p w:rsidR="00FD7B3E" w:rsidRPr="00D90B6F" w:rsidRDefault="00FD7B3E" w:rsidP="00AD40A4">
      <w:pPr>
        <w:spacing w:before="120" w:after="0" w:line="240" w:lineRule="auto"/>
        <w:ind w:firstLine="720"/>
        <w:jc w:val="both"/>
        <w:rPr>
          <w:rFonts w:eastAsia="Times New Roman" w:cs="Times New Roman"/>
          <w:spacing w:val="-4"/>
          <w:szCs w:val="28"/>
        </w:rPr>
      </w:pPr>
      <w:r w:rsidRPr="00D90B6F">
        <w:rPr>
          <w:rFonts w:eastAsia="Times New Roman" w:cs="Times New Roman"/>
          <w:b/>
          <w:spacing w:val="-4"/>
          <w:szCs w:val="28"/>
        </w:rPr>
        <w:t>-</w:t>
      </w:r>
      <w:r w:rsidR="00FF03F1" w:rsidRPr="00D90B6F">
        <w:rPr>
          <w:rFonts w:eastAsia="Times New Roman" w:cs="Times New Roman"/>
          <w:spacing w:val="-4"/>
          <w:szCs w:val="28"/>
        </w:rPr>
        <w:t xml:space="preserve"> </w:t>
      </w:r>
      <w:r w:rsidR="008F19EB" w:rsidRPr="00D90B6F">
        <w:rPr>
          <w:bCs/>
          <w:spacing w:val="-4"/>
          <w:szCs w:val="28"/>
        </w:rPr>
        <w:t>Chỉ đạo thực hiện vừa dạy học và ôn tập chương trình tuần 14 đến tuần 17</w:t>
      </w:r>
      <w:r w:rsidRPr="00D90B6F">
        <w:rPr>
          <w:rFonts w:eastAsia="Times New Roman" w:cs="Times New Roman"/>
          <w:spacing w:val="-4"/>
          <w:szCs w:val="28"/>
        </w:rPr>
        <w:t>.</w:t>
      </w:r>
    </w:p>
    <w:p w:rsidR="00F817AC" w:rsidRPr="00D90B6F" w:rsidRDefault="00F817AC" w:rsidP="00AD40A4">
      <w:pPr>
        <w:spacing w:before="120" w:after="0" w:line="240" w:lineRule="auto"/>
        <w:ind w:firstLine="720"/>
        <w:jc w:val="both"/>
        <w:rPr>
          <w:rFonts w:eastAsia="Times New Roman" w:cs="Times New Roman"/>
          <w:spacing w:val="-4"/>
          <w:szCs w:val="28"/>
        </w:rPr>
      </w:pPr>
      <w:r w:rsidRPr="00D90B6F">
        <w:rPr>
          <w:rFonts w:eastAsia="Times New Roman" w:cs="Times New Roman"/>
          <w:spacing w:val="-4"/>
          <w:szCs w:val="28"/>
        </w:rPr>
        <w:t xml:space="preserve">- </w:t>
      </w:r>
      <w:r w:rsidR="00D90B6F" w:rsidRPr="00D90B6F">
        <w:rPr>
          <w:rFonts w:eastAsia="Times New Roman" w:cs="Times New Roman"/>
          <w:spacing w:val="-4"/>
          <w:szCs w:val="28"/>
        </w:rPr>
        <w:t xml:space="preserve">Tổ chức </w:t>
      </w:r>
      <w:r w:rsidRPr="00D90B6F">
        <w:rPr>
          <w:rFonts w:eastAsia="Times New Roman"/>
          <w:szCs w:val="28"/>
        </w:rPr>
        <w:t>Họp chuyên môn về công tác bồi dưỡng HSG và kiểm tra cuối HKI</w:t>
      </w:r>
      <w:r w:rsidR="00D90B6F" w:rsidRPr="00D90B6F">
        <w:rPr>
          <w:rFonts w:eastAsia="Times New Roman"/>
          <w:szCs w:val="28"/>
        </w:rPr>
        <w:t xml:space="preserve"> năm học 2021-2022</w:t>
      </w:r>
      <w:r w:rsidRPr="00D90B6F">
        <w:rPr>
          <w:rFonts w:eastAsia="Times New Roman"/>
          <w:szCs w:val="28"/>
        </w:rPr>
        <w:t>;</w:t>
      </w:r>
    </w:p>
    <w:p w:rsidR="008F19EB" w:rsidRPr="00D90B6F" w:rsidRDefault="008F19EB" w:rsidP="00AD40A4">
      <w:pPr>
        <w:pStyle w:val="NormalWeb"/>
        <w:spacing w:before="120" w:beforeAutospacing="0" w:after="0" w:afterAutospacing="0"/>
        <w:ind w:firstLine="720"/>
        <w:jc w:val="both"/>
        <w:rPr>
          <w:rStyle w:val="Heading1"/>
          <w:b w:val="0"/>
          <w:sz w:val="28"/>
          <w:szCs w:val="28"/>
          <w:lang w:val="es-ES"/>
        </w:rPr>
      </w:pPr>
      <w:r w:rsidRPr="00D90B6F">
        <w:rPr>
          <w:rFonts w:eastAsia="Times New Roman"/>
          <w:b/>
          <w:sz w:val="28"/>
          <w:szCs w:val="28"/>
        </w:rPr>
        <w:t>-</w:t>
      </w:r>
      <w:r w:rsidRPr="00D90B6F">
        <w:rPr>
          <w:rFonts w:eastAsia="Times New Roman"/>
          <w:sz w:val="28"/>
          <w:szCs w:val="28"/>
        </w:rPr>
        <w:t xml:space="preserve"> </w:t>
      </w:r>
      <w:r w:rsidR="00E13F6A" w:rsidRPr="00D90B6F">
        <w:rPr>
          <w:rFonts w:eastAsia="Times New Roman"/>
          <w:sz w:val="28"/>
          <w:szCs w:val="28"/>
        </w:rPr>
        <w:t xml:space="preserve">Ban hành Kế hoạch và </w:t>
      </w:r>
      <w:r w:rsidR="00E13F6A" w:rsidRPr="00D90B6F">
        <w:rPr>
          <w:sz w:val="28"/>
          <w:szCs w:val="28"/>
        </w:rPr>
        <w:t>t</w:t>
      </w:r>
      <w:r w:rsidRPr="00D90B6F">
        <w:rPr>
          <w:sz w:val="28"/>
          <w:szCs w:val="28"/>
        </w:rPr>
        <w:t xml:space="preserve">ổ chức </w:t>
      </w:r>
      <w:r w:rsidRPr="00D90B6F">
        <w:rPr>
          <w:sz w:val="28"/>
          <w:szCs w:val="28"/>
          <w:lang w:val="pt-PT"/>
        </w:rPr>
        <w:t xml:space="preserve">kiểm tra cuối học kì I năm học 2021 – 2022 </w:t>
      </w:r>
      <w:r w:rsidRPr="00D90B6F">
        <w:rPr>
          <w:rStyle w:val="Heading1"/>
          <w:b w:val="0"/>
          <w:sz w:val="28"/>
          <w:szCs w:val="28"/>
          <w:lang w:val="es-ES"/>
        </w:rPr>
        <w:t>theo</w:t>
      </w:r>
      <w:r w:rsidRPr="00D90B6F">
        <w:rPr>
          <w:b/>
          <w:sz w:val="28"/>
          <w:szCs w:val="28"/>
          <w:lang w:val="pt-PT"/>
        </w:rPr>
        <w:t xml:space="preserve"> </w:t>
      </w:r>
      <w:r w:rsidRPr="00D90B6F">
        <w:rPr>
          <w:rStyle w:val="Heading1"/>
          <w:b w:val="0"/>
          <w:sz w:val="28"/>
          <w:szCs w:val="28"/>
          <w:lang w:val="es-ES"/>
        </w:rPr>
        <w:t>Công văn số</w:t>
      </w:r>
      <w:r w:rsidRPr="00D90B6F">
        <w:rPr>
          <w:rStyle w:val="Heading1"/>
          <w:sz w:val="28"/>
          <w:szCs w:val="28"/>
          <w:lang w:val="es-ES"/>
        </w:rPr>
        <w:t xml:space="preserve"> </w:t>
      </w:r>
      <w:r w:rsidRPr="00D90B6F">
        <w:rPr>
          <w:sz w:val="28"/>
          <w:szCs w:val="28"/>
          <w:lang w:val="pt-PT"/>
        </w:rPr>
        <w:t>599/PGDĐT-THCS ngày 25/11/2021 của Phòng Giáo dục và Đào tạo huyện</w:t>
      </w:r>
      <w:r w:rsidRPr="00D90B6F">
        <w:rPr>
          <w:rStyle w:val="Heading1"/>
          <w:b w:val="0"/>
          <w:sz w:val="28"/>
          <w:szCs w:val="28"/>
          <w:lang w:val="es-ES"/>
        </w:rPr>
        <w:t>.</w:t>
      </w:r>
      <w:r w:rsidRPr="00D90B6F">
        <w:rPr>
          <w:rStyle w:val="Heading1"/>
          <w:sz w:val="28"/>
          <w:szCs w:val="28"/>
          <w:lang w:val="es-ES"/>
        </w:rPr>
        <w:t xml:space="preserve"> </w:t>
      </w:r>
      <w:r w:rsidRPr="00D90B6F">
        <w:rPr>
          <w:rStyle w:val="Heading1"/>
          <w:b w:val="0"/>
          <w:sz w:val="28"/>
          <w:szCs w:val="28"/>
          <w:lang w:val="es-ES"/>
        </w:rPr>
        <w:t>Thời gian từ ngày 16/12 đến ngày 29/12/2021.</w:t>
      </w:r>
    </w:p>
    <w:p w:rsidR="00E13F6A" w:rsidRPr="00D90B6F" w:rsidRDefault="00E13F6A" w:rsidP="00AD40A4">
      <w:pPr>
        <w:pStyle w:val="NormalWeb"/>
        <w:spacing w:before="120" w:beforeAutospacing="0" w:after="0" w:afterAutospacing="0"/>
        <w:ind w:firstLine="720"/>
        <w:jc w:val="both"/>
        <w:rPr>
          <w:sz w:val="28"/>
          <w:szCs w:val="28"/>
          <w:shd w:val="clear" w:color="auto" w:fill="FBFBFB"/>
        </w:rPr>
      </w:pPr>
      <w:r w:rsidRPr="00D90B6F">
        <w:rPr>
          <w:rStyle w:val="Heading1"/>
          <w:sz w:val="28"/>
          <w:szCs w:val="28"/>
          <w:lang w:val="es-ES"/>
        </w:rPr>
        <w:t xml:space="preserve">- </w:t>
      </w:r>
      <w:r w:rsidRPr="00D90B6F">
        <w:rPr>
          <w:sz w:val="28"/>
          <w:szCs w:val="28"/>
          <w:shd w:val="clear" w:color="auto" w:fill="FBFBFB"/>
        </w:rPr>
        <w:t>Chỉ đạo vào điểm, báo cáo số liệu HKI và thực hiện các loại hồ sơ điện tử theo quy định</w:t>
      </w:r>
      <w:r w:rsidR="000B1E86" w:rsidRPr="00D90B6F">
        <w:rPr>
          <w:sz w:val="28"/>
          <w:szCs w:val="28"/>
          <w:shd w:val="clear" w:color="auto" w:fill="FBFBFB"/>
        </w:rPr>
        <w:t>.</w:t>
      </w:r>
    </w:p>
    <w:p w:rsidR="001E0993" w:rsidRPr="00D90B6F" w:rsidRDefault="001E0993" w:rsidP="00AD40A4">
      <w:pPr>
        <w:pStyle w:val="NormalWeb"/>
        <w:spacing w:before="120" w:beforeAutospacing="0" w:after="0" w:afterAutospacing="0"/>
        <w:ind w:firstLine="720"/>
        <w:jc w:val="both"/>
        <w:rPr>
          <w:rStyle w:val="Heading1"/>
          <w:sz w:val="28"/>
          <w:szCs w:val="28"/>
          <w:lang w:val="es-ES"/>
        </w:rPr>
      </w:pPr>
      <w:r w:rsidRPr="00D90B6F">
        <w:rPr>
          <w:b/>
          <w:sz w:val="28"/>
          <w:szCs w:val="28"/>
          <w:shd w:val="clear" w:color="auto" w:fill="FBFBFB"/>
        </w:rPr>
        <w:t>-</w:t>
      </w:r>
      <w:r w:rsidRPr="00D90B6F">
        <w:rPr>
          <w:sz w:val="28"/>
          <w:szCs w:val="28"/>
          <w:shd w:val="clear" w:color="auto" w:fill="FBFBFB"/>
        </w:rPr>
        <w:t xml:space="preserve"> Báo cáo </w:t>
      </w:r>
      <w:r w:rsidRPr="00D90B6F">
        <w:rPr>
          <w:rFonts w:eastAsia="Calibri"/>
          <w:sz w:val="28"/>
          <w:szCs w:val="28"/>
        </w:rPr>
        <w:t>Phòng Giáo dục và Đào tạo huyện về việc Giới thiệu cán bộ/giáo viên tham gia Hội đồng lựa chọn sách giáo khoa, bồi dưỡng giáo viên và cung ứng sách giáo khoa lớp 3, lớp 7 năm học 2022-2023 và danh sách giáo viên dự kiến dạy lớp 7 năm học 2022-2023 và cán bộ quản lý nhà trường theo Công văn số 627/PGDĐT ngày 10 tháng 12 năm 2021.</w:t>
      </w:r>
    </w:p>
    <w:p w:rsidR="00FD7B3E" w:rsidRPr="00D90B6F" w:rsidRDefault="00FD7B3E" w:rsidP="00AD40A4">
      <w:pPr>
        <w:spacing w:before="120" w:after="0" w:line="240" w:lineRule="auto"/>
        <w:ind w:firstLine="720"/>
        <w:jc w:val="both"/>
        <w:rPr>
          <w:rFonts w:eastAsia="Times New Roman" w:cs="Times New Roman"/>
          <w:szCs w:val="28"/>
        </w:rPr>
      </w:pPr>
      <w:r w:rsidRPr="00D90B6F">
        <w:rPr>
          <w:rFonts w:eastAsia="Times New Roman" w:cs="Times New Roman"/>
          <w:b/>
          <w:szCs w:val="28"/>
        </w:rPr>
        <w:t>-</w:t>
      </w:r>
      <w:r w:rsidRPr="00D90B6F">
        <w:rPr>
          <w:rFonts w:eastAsia="Times New Roman" w:cs="Times New Roman"/>
          <w:szCs w:val="28"/>
        </w:rPr>
        <w:t xml:space="preserve"> Công tác kiểm tra</w:t>
      </w:r>
      <w:r w:rsidR="00387B18" w:rsidRPr="00D90B6F">
        <w:rPr>
          <w:rFonts w:eastAsia="Times New Roman" w:cs="Times New Roman"/>
          <w:szCs w:val="28"/>
        </w:rPr>
        <w:t>:</w:t>
      </w:r>
    </w:p>
    <w:p w:rsidR="000B1E86" w:rsidRPr="00D90B6F" w:rsidRDefault="000B1E86" w:rsidP="00AD40A4">
      <w:pPr>
        <w:spacing w:before="120" w:after="0" w:line="240" w:lineRule="auto"/>
        <w:ind w:firstLine="720"/>
        <w:jc w:val="both"/>
        <w:rPr>
          <w:rFonts w:eastAsia="Times New Roman" w:cs="Times New Roman"/>
          <w:szCs w:val="28"/>
        </w:rPr>
      </w:pPr>
      <w:r w:rsidRPr="00D90B6F">
        <w:rPr>
          <w:rFonts w:eastAsia="Times New Roman" w:cs="Times New Roman"/>
          <w:szCs w:val="28"/>
        </w:rPr>
        <w:t>+ Kiểm tra việc cập nhật Kế hoạch của tổ chuyên môn và các bộ phận;</w:t>
      </w:r>
    </w:p>
    <w:p w:rsidR="000B1E86" w:rsidRPr="00D90B6F" w:rsidRDefault="000B1E86" w:rsidP="00AD40A4">
      <w:pPr>
        <w:spacing w:before="120" w:after="0" w:line="240" w:lineRule="auto"/>
        <w:ind w:firstLine="720"/>
        <w:jc w:val="both"/>
        <w:rPr>
          <w:rFonts w:eastAsia="Times New Roman" w:cs="Times New Roman"/>
          <w:spacing w:val="-4"/>
          <w:szCs w:val="28"/>
        </w:rPr>
      </w:pPr>
      <w:r w:rsidRPr="00D90B6F">
        <w:rPr>
          <w:rFonts w:eastAsia="Times New Roman" w:cs="Times New Roman"/>
          <w:spacing w:val="-4"/>
          <w:szCs w:val="28"/>
        </w:rPr>
        <w:t>+ Kiểm tra việc lên lịch báo giảng và cập nhật điểm lên cổng thông tin điện tử</w:t>
      </w:r>
      <w:r w:rsidR="00185B3F" w:rsidRPr="00D90B6F">
        <w:rPr>
          <w:rFonts w:eastAsia="Times New Roman" w:cs="Times New Roman"/>
          <w:spacing w:val="-4"/>
          <w:szCs w:val="28"/>
        </w:rPr>
        <w:t xml:space="preserve"> của Sở Giáo dục và Đào tạo</w:t>
      </w:r>
      <w:r w:rsidRPr="00D90B6F">
        <w:rPr>
          <w:rFonts w:eastAsia="Times New Roman" w:cs="Times New Roman"/>
          <w:spacing w:val="-4"/>
          <w:szCs w:val="28"/>
        </w:rPr>
        <w:t>;</w:t>
      </w:r>
    </w:p>
    <w:p w:rsidR="00FD7B3E" w:rsidRPr="00D90B6F" w:rsidRDefault="00387B18" w:rsidP="00AD40A4">
      <w:pPr>
        <w:spacing w:before="120" w:after="0" w:line="240" w:lineRule="auto"/>
        <w:ind w:firstLine="720"/>
        <w:jc w:val="both"/>
        <w:rPr>
          <w:rFonts w:eastAsia="Times New Roman" w:cs="Times New Roman"/>
          <w:b/>
          <w:bCs/>
          <w:szCs w:val="28"/>
        </w:rPr>
      </w:pPr>
      <w:r w:rsidRPr="00D90B6F">
        <w:rPr>
          <w:rFonts w:eastAsia="Times New Roman" w:cs="Times New Roman"/>
          <w:b/>
          <w:bCs/>
          <w:szCs w:val="28"/>
        </w:rPr>
        <w:t>2</w:t>
      </w:r>
      <w:r w:rsidR="00FD7B3E" w:rsidRPr="00D90B6F">
        <w:rPr>
          <w:rFonts w:eastAsia="Times New Roman" w:cs="Times New Roman"/>
          <w:b/>
          <w:bCs/>
          <w:szCs w:val="28"/>
        </w:rPr>
        <w:t>. Hoạt động NGLL</w:t>
      </w:r>
      <w:r w:rsidR="000175A2" w:rsidRPr="00D90B6F">
        <w:rPr>
          <w:rFonts w:eastAsia="Times New Roman" w:cs="Times New Roman"/>
          <w:b/>
          <w:bCs/>
          <w:szCs w:val="28"/>
        </w:rPr>
        <w:t xml:space="preserve"> và công tác </w:t>
      </w:r>
      <w:r w:rsidR="001E0993" w:rsidRPr="00D90B6F">
        <w:rPr>
          <w:rFonts w:eastAsia="Times New Roman" w:cs="Times New Roman"/>
          <w:b/>
          <w:bCs/>
          <w:szCs w:val="28"/>
        </w:rPr>
        <w:t>Đội</w:t>
      </w:r>
    </w:p>
    <w:p w:rsidR="00F232A9" w:rsidRPr="00D90B6F" w:rsidRDefault="00F232A9" w:rsidP="00AD40A4">
      <w:pPr>
        <w:spacing w:before="120" w:after="0" w:line="240" w:lineRule="auto"/>
        <w:ind w:firstLine="720"/>
        <w:jc w:val="both"/>
        <w:rPr>
          <w:rFonts w:eastAsia="Calibri" w:cs="Times New Roman"/>
          <w:szCs w:val="28"/>
        </w:rPr>
      </w:pPr>
      <w:r w:rsidRPr="00D90B6F">
        <w:rPr>
          <w:rFonts w:eastAsia="Times New Roman" w:cs="Times New Roman"/>
          <w:b/>
          <w:szCs w:val="28"/>
        </w:rPr>
        <w:t xml:space="preserve">- </w:t>
      </w:r>
      <w:r w:rsidRPr="00D90B6F">
        <w:rPr>
          <w:rFonts w:eastAsia="Times New Roman" w:cs="Times New Roman"/>
          <w:szCs w:val="28"/>
        </w:rPr>
        <w:t xml:space="preserve">Gửi danh sách học sinh tham gia </w:t>
      </w:r>
      <w:r w:rsidRPr="00D90B6F">
        <w:rPr>
          <w:rFonts w:eastAsia="Calibri" w:cs="Times New Roman"/>
          <w:szCs w:val="28"/>
        </w:rPr>
        <w:t xml:space="preserve">“Cuộc thi Toán học VioEdu” dành cho học sinh các trường Tiểu học và THCS trên địa bàn Tỉnh Thừa Thiên Huế năm học 2021-2022. </w:t>
      </w:r>
      <w:r w:rsidRPr="00D90B6F">
        <w:rPr>
          <w:rFonts w:eastAsia="Calibri" w:cs="Times New Roman"/>
          <w:i/>
          <w:szCs w:val="28"/>
        </w:rPr>
        <w:t xml:space="preserve">(Hiện nay đã thi </w:t>
      </w:r>
      <w:r w:rsidR="00BF40D2" w:rsidRPr="00D90B6F">
        <w:rPr>
          <w:rFonts w:eastAsia="Calibri" w:cs="Times New Roman"/>
          <w:i/>
          <w:szCs w:val="28"/>
        </w:rPr>
        <w:t xml:space="preserve">sơ loại </w:t>
      </w:r>
      <w:r w:rsidRPr="00D90B6F">
        <w:rPr>
          <w:rFonts w:eastAsia="Calibri" w:cs="Times New Roman"/>
          <w:i/>
          <w:szCs w:val="28"/>
        </w:rPr>
        <w:t>vòng</w:t>
      </w:r>
      <w:r w:rsidR="00CD4D80">
        <w:rPr>
          <w:rFonts w:eastAsia="Calibri" w:cs="Times New Roman"/>
          <w:i/>
          <w:szCs w:val="28"/>
        </w:rPr>
        <w:t xml:space="preserve"> </w:t>
      </w:r>
      <w:r w:rsidR="00190AD0">
        <w:rPr>
          <w:rFonts w:eastAsia="Calibri" w:cs="Times New Roman"/>
          <w:i/>
          <w:szCs w:val="28"/>
        </w:rPr>
        <w:t>3</w:t>
      </w:r>
      <w:r w:rsidR="00BF40D2" w:rsidRPr="00D90B6F">
        <w:rPr>
          <w:rFonts w:eastAsia="Calibri" w:cs="Times New Roman"/>
          <w:i/>
          <w:szCs w:val="28"/>
        </w:rPr>
        <w:t>);</w:t>
      </w:r>
    </w:p>
    <w:p w:rsidR="00FD7B3E" w:rsidRPr="00D90B6F" w:rsidRDefault="007B75D2" w:rsidP="00AD40A4">
      <w:pPr>
        <w:spacing w:before="120" w:after="0" w:line="240" w:lineRule="auto"/>
        <w:ind w:firstLine="720"/>
        <w:jc w:val="both"/>
        <w:rPr>
          <w:szCs w:val="28"/>
          <w:shd w:val="clear" w:color="auto" w:fill="FFFFFF"/>
        </w:rPr>
      </w:pPr>
      <w:r w:rsidRPr="00D90B6F">
        <w:rPr>
          <w:rFonts w:eastAsia="Calibri" w:cs="Times New Roman"/>
          <w:b/>
          <w:szCs w:val="28"/>
        </w:rPr>
        <w:t xml:space="preserve">- </w:t>
      </w:r>
      <w:r w:rsidRPr="00D90B6F">
        <w:rPr>
          <w:rFonts w:cs="Times New Roman"/>
          <w:szCs w:val="28"/>
          <w:shd w:val="clear" w:color="auto" w:fill="FBFBFB"/>
        </w:rPr>
        <w:t xml:space="preserve">Tham gia cuộc thi KHKT cấp huyện </w:t>
      </w:r>
      <w:r w:rsidR="000F4604" w:rsidRPr="00D90B6F">
        <w:rPr>
          <w:rFonts w:cs="Times New Roman"/>
          <w:szCs w:val="28"/>
          <w:shd w:val="clear" w:color="auto" w:fill="FBFBFB"/>
        </w:rPr>
        <w:t xml:space="preserve">dành cho học sinh THCS năm học 2021-2022 vào ngày 29/12/2021 với 02 sản phẩm </w:t>
      </w:r>
      <w:r w:rsidR="000F4604" w:rsidRPr="00D90B6F">
        <w:rPr>
          <w:rFonts w:cs="Times New Roman"/>
          <w:i/>
          <w:szCs w:val="28"/>
          <w:shd w:val="clear" w:color="auto" w:fill="FBFBFB"/>
        </w:rPr>
        <w:t>(</w:t>
      </w:r>
      <w:r w:rsidR="00B93FCA" w:rsidRPr="00D90B6F">
        <w:rPr>
          <w:i/>
          <w:szCs w:val="28"/>
        </w:rPr>
        <w:t>Hệ thống cảnh báo tai nạn giao thông tại các đoạn đường cua khuất</w:t>
      </w:r>
      <w:r w:rsidR="004171D4">
        <w:rPr>
          <w:i/>
          <w:szCs w:val="28"/>
        </w:rPr>
        <w:t xml:space="preserve"> đạt giải 3</w:t>
      </w:r>
      <w:r w:rsidR="00B93FCA" w:rsidRPr="00D90B6F">
        <w:rPr>
          <w:i/>
          <w:szCs w:val="28"/>
        </w:rPr>
        <w:t xml:space="preserve">; </w:t>
      </w:r>
      <w:r w:rsidR="00B93FCA" w:rsidRPr="00D90B6F">
        <w:rPr>
          <w:i/>
          <w:szCs w:val="28"/>
          <w:shd w:val="clear" w:color="auto" w:fill="FFFFFF"/>
          <w:lang w:val="vi"/>
        </w:rPr>
        <w:t>Giải pháp khắc phục hội chứng Facebook và hệ lụy của nó ở lứa tuổi học sinh THCS</w:t>
      </w:r>
      <w:r w:rsidR="004171D4">
        <w:rPr>
          <w:i/>
          <w:szCs w:val="28"/>
          <w:shd w:val="clear" w:color="auto" w:fill="FFFFFF"/>
        </w:rPr>
        <w:t xml:space="preserve"> đạt giải khuyến khích</w:t>
      </w:r>
      <w:r w:rsidR="00B93FCA" w:rsidRPr="00D90B6F">
        <w:rPr>
          <w:i/>
          <w:szCs w:val="28"/>
          <w:shd w:val="clear" w:color="auto" w:fill="FFFFFF"/>
        </w:rPr>
        <w:t>)</w:t>
      </w:r>
      <w:r w:rsidR="00B93FCA" w:rsidRPr="00D90B6F">
        <w:rPr>
          <w:szCs w:val="28"/>
          <w:shd w:val="clear" w:color="auto" w:fill="FFFFFF"/>
        </w:rPr>
        <w:t>;</w:t>
      </w:r>
    </w:p>
    <w:p w:rsidR="00F817AC" w:rsidRPr="00D90B6F" w:rsidRDefault="00F817AC" w:rsidP="00AD40A4">
      <w:pPr>
        <w:spacing w:before="120" w:after="0" w:line="240" w:lineRule="auto"/>
        <w:ind w:firstLine="720"/>
        <w:jc w:val="both"/>
        <w:rPr>
          <w:rFonts w:eastAsia="Times New Roman" w:cs="Times New Roman"/>
          <w:szCs w:val="28"/>
        </w:rPr>
      </w:pPr>
      <w:r w:rsidRPr="00D90B6F">
        <w:rPr>
          <w:b/>
          <w:szCs w:val="28"/>
          <w:shd w:val="clear" w:color="auto" w:fill="FFFFFF"/>
        </w:rPr>
        <w:t>-</w:t>
      </w:r>
      <w:r w:rsidRPr="00D90B6F">
        <w:rPr>
          <w:szCs w:val="28"/>
          <w:shd w:val="clear" w:color="auto" w:fill="FFFFFF"/>
        </w:rPr>
        <w:t xml:space="preserve"> </w:t>
      </w:r>
      <w:r w:rsidRPr="00D90B6F">
        <w:rPr>
          <w:rFonts w:eastAsia="Times New Roman" w:cs="Times New Roman"/>
          <w:szCs w:val="28"/>
        </w:rPr>
        <w:t>Kiện toàn CLB phát thanh măng non triển khai tổ chức tuyên truyền các nội dung theo chủ đề của Hoạt động trải nghiệm hướng nghiệp và công tác phòng chống dịch COVID-19.</w:t>
      </w:r>
    </w:p>
    <w:p w:rsidR="001E0993" w:rsidRPr="00D90B6F" w:rsidRDefault="005A654E" w:rsidP="00AD40A4">
      <w:pPr>
        <w:shd w:val="clear" w:color="auto" w:fill="FBFBFB"/>
        <w:spacing w:before="120" w:after="0" w:line="240" w:lineRule="auto"/>
        <w:ind w:firstLine="720"/>
        <w:jc w:val="both"/>
        <w:rPr>
          <w:rFonts w:eastAsia="Times New Roman" w:cs="Times New Roman"/>
          <w:szCs w:val="28"/>
        </w:rPr>
      </w:pPr>
      <w:r w:rsidRPr="00D90B6F">
        <w:rPr>
          <w:rFonts w:eastAsia="Times New Roman" w:cs="Times New Roman"/>
          <w:b/>
          <w:szCs w:val="28"/>
        </w:rPr>
        <w:lastRenderedPageBreak/>
        <w:t xml:space="preserve">- </w:t>
      </w:r>
      <w:r w:rsidRPr="00D90B6F">
        <w:rPr>
          <w:rFonts w:eastAsia="Times New Roman" w:cs="Times New Roman"/>
          <w:szCs w:val="28"/>
        </w:rPr>
        <w:t>Thực hiện tốt các biện pháp đảm bảo trật tự và vệ sinh</w:t>
      </w:r>
      <w:r w:rsidR="00AD40A4" w:rsidRPr="00D90B6F">
        <w:rPr>
          <w:rFonts w:eastAsia="Times New Roman" w:cs="Times New Roman"/>
          <w:szCs w:val="28"/>
        </w:rPr>
        <w:t>, phòng chống dịch Covid-19</w:t>
      </w:r>
      <w:r w:rsidRPr="00D90B6F">
        <w:rPr>
          <w:rFonts w:eastAsia="Times New Roman" w:cs="Times New Roman"/>
          <w:szCs w:val="28"/>
        </w:rPr>
        <w:t xml:space="preserve"> trong thời gian tổ chức kiểm tra cuối học kỳ I.</w:t>
      </w:r>
    </w:p>
    <w:p w:rsidR="005A654E" w:rsidRPr="00D90B6F" w:rsidRDefault="005A654E" w:rsidP="00AD40A4">
      <w:pPr>
        <w:shd w:val="clear" w:color="auto" w:fill="FBFBFB"/>
        <w:spacing w:before="120" w:after="0" w:line="240" w:lineRule="auto"/>
        <w:ind w:firstLine="720"/>
        <w:jc w:val="both"/>
        <w:rPr>
          <w:rFonts w:eastAsia="Times New Roman" w:cs="Times New Roman"/>
          <w:b/>
          <w:szCs w:val="28"/>
        </w:rPr>
      </w:pPr>
      <w:r w:rsidRPr="00D90B6F">
        <w:rPr>
          <w:rFonts w:eastAsia="Times New Roman" w:cs="Times New Roman"/>
          <w:b/>
          <w:szCs w:val="28"/>
        </w:rPr>
        <w:t>3. Một số tồn tại, hạn chế:</w:t>
      </w:r>
    </w:p>
    <w:p w:rsidR="005A654E" w:rsidRPr="00D90B6F" w:rsidRDefault="005A654E" w:rsidP="00AD40A4">
      <w:pPr>
        <w:shd w:val="clear" w:color="auto" w:fill="FBFBFB"/>
        <w:spacing w:before="120" w:after="0" w:line="240" w:lineRule="auto"/>
        <w:ind w:firstLine="720"/>
        <w:jc w:val="both"/>
        <w:rPr>
          <w:rFonts w:eastAsia="Times New Roman" w:cs="Times New Roman"/>
          <w:szCs w:val="28"/>
        </w:rPr>
      </w:pPr>
      <w:r w:rsidRPr="00D90B6F">
        <w:rPr>
          <w:rFonts w:eastAsia="Times New Roman" w:cs="Times New Roman"/>
          <w:b/>
          <w:szCs w:val="28"/>
        </w:rPr>
        <w:t>-</w:t>
      </w:r>
      <w:r w:rsidRPr="00D90B6F">
        <w:rPr>
          <w:rFonts w:eastAsia="Times New Roman" w:cs="Times New Roman"/>
          <w:szCs w:val="28"/>
        </w:rPr>
        <w:t xml:space="preserve"> Do ảnh hưởng của dịch bệnh Covid-19 nên công tác tổ chức kiểm tra cuối học kỳ I phải tổ chức nhiều đợt gây khó khăn cho giáo viên trong việc ra đề, coi thi nhiều lần; lịch kiểm tra thay đổi liên tục nên việc nắm bắt của học sinh </w:t>
      </w:r>
      <w:r w:rsidR="0013750E" w:rsidRPr="00D90B6F">
        <w:rPr>
          <w:rFonts w:eastAsia="Times New Roman" w:cs="Times New Roman"/>
          <w:szCs w:val="28"/>
        </w:rPr>
        <w:t>có lúc chưa kịp thời và thiếu sót;</w:t>
      </w:r>
    </w:p>
    <w:p w:rsidR="0013750E" w:rsidRPr="00D90B6F" w:rsidRDefault="0013750E" w:rsidP="00AD40A4">
      <w:pPr>
        <w:shd w:val="clear" w:color="auto" w:fill="FBFBFB"/>
        <w:spacing w:before="120" w:after="0" w:line="240" w:lineRule="auto"/>
        <w:ind w:firstLine="720"/>
        <w:jc w:val="both"/>
        <w:rPr>
          <w:rFonts w:eastAsia="Times New Roman" w:cs="Times New Roman"/>
          <w:szCs w:val="28"/>
        </w:rPr>
      </w:pPr>
      <w:r w:rsidRPr="00D90B6F">
        <w:rPr>
          <w:rFonts w:eastAsia="Times New Roman" w:cs="Times New Roman"/>
          <w:b/>
          <w:szCs w:val="28"/>
        </w:rPr>
        <w:t xml:space="preserve">- </w:t>
      </w:r>
      <w:r w:rsidRPr="00D90B6F">
        <w:rPr>
          <w:rFonts w:eastAsia="Times New Roman" w:cs="Times New Roman"/>
          <w:szCs w:val="28"/>
        </w:rPr>
        <w:t xml:space="preserve">Phó Hiệu trưởng mới bổ nhiệm, chưa có nhiều kinh nghiệm nên công tác điều hành trong hoạt động chuyên môn, đặc biệt là trong </w:t>
      </w:r>
      <w:r w:rsidR="00D90B6F" w:rsidRPr="00D90B6F">
        <w:rPr>
          <w:rFonts w:eastAsia="Times New Roman" w:cs="Times New Roman"/>
          <w:szCs w:val="28"/>
        </w:rPr>
        <w:t xml:space="preserve">công </w:t>
      </w:r>
      <w:r w:rsidRPr="00D90B6F">
        <w:rPr>
          <w:rFonts w:eastAsia="Times New Roman" w:cs="Times New Roman"/>
          <w:szCs w:val="28"/>
        </w:rPr>
        <w:t>tác kiểm tra cuối kỳ còn hạn chế</w:t>
      </w:r>
      <w:r w:rsidR="003F0746" w:rsidRPr="00D90B6F">
        <w:rPr>
          <w:rFonts w:eastAsia="Times New Roman" w:cs="Times New Roman"/>
          <w:szCs w:val="28"/>
        </w:rPr>
        <w:t xml:space="preserve"> chưa chủ động</w:t>
      </w:r>
      <w:r w:rsidR="00D90B6F" w:rsidRPr="00D90B6F">
        <w:rPr>
          <w:rFonts w:eastAsia="Times New Roman" w:cs="Times New Roman"/>
          <w:szCs w:val="28"/>
        </w:rPr>
        <w:t xml:space="preserve"> trong một số công việc</w:t>
      </w:r>
      <w:r w:rsidRPr="00D90B6F">
        <w:rPr>
          <w:rFonts w:eastAsia="Times New Roman" w:cs="Times New Roman"/>
          <w:szCs w:val="28"/>
        </w:rPr>
        <w:t>;</w:t>
      </w:r>
    </w:p>
    <w:p w:rsidR="0013750E" w:rsidRPr="00D90B6F" w:rsidRDefault="0013750E" w:rsidP="00AD40A4">
      <w:pPr>
        <w:shd w:val="clear" w:color="auto" w:fill="FBFBFB"/>
        <w:spacing w:before="120" w:after="0" w:line="240" w:lineRule="auto"/>
        <w:ind w:firstLine="720"/>
        <w:jc w:val="both"/>
        <w:rPr>
          <w:rFonts w:eastAsia="Times New Roman" w:cs="Times New Roman"/>
          <w:szCs w:val="28"/>
        </w:rPr>
      </w:pPr>
      <w:r w:rsidRPr="00D90B6F">
        <w:rPr>
          <w:rFonts w:eastAsia="Times New Roman" w:cs="Times New Roman"/>
          <w:b/>
          <w:szCs w:val="28"/>
        </w:rPr>
        <w:t>-</w:t>
      </w:r>
      <w:r w:rsidRPr="00D90B6F">
        <w:rPr>
          <w:rFonts w:eastAsia="Times New Roman" w:cs="Times New Roman"/>
          <w:szCs w:val="28"/>
        </w:rPr>
        <w:t xml:space="preserve"> </w:t>
      </w:r>
      <w:r w:rsidR="003F0746" w:rsidRPr="00D90B6F">
        <w:rPr>
          <w:rFonts w:eastAsia="Times New Roman" w:cs="Times New Roman"/>
          <w:szCs w:val="28"/>
        </w:rPr>
        <w:t>Sự phối hợp giữa GVCN và Tổng phụ trách đội</w:t>
      </w:r>
      <w:r w:rsidR="003A206D">
        <w:rPr>
          <w:rFonts w:eastAsia="Times New Roman" w:cs="Times New Roman"/>
          <w:szCs w:val="28"/>
        </w:rPr>
        <w:t xml:space="preserve">, các bộ phận </w:t>
      </w:r>
      <w:r w:rsidR="003F0746" w:rsidRPr="00D90B6F">
        <w:rPr>
          <w:rFonts w:eastAsia="Times New Roman" w:cs="Times New Roman"/>
          <w:szCs w:val="28"/>
        </w:rPr>
        <w:t xml:space="preserve">trong công tác quản lý học sinh </w:t>
      </w:r>
      <w:r w:rsidR="003A206D">
        <w:rPr>
          <w:rFonts w:eastAsia="Times New Roman" w:cs="Times New Roman"/>
          <w:szCs w:val="28"/>
        </w:rPr>
        <w:t xml:space="preserve">đối với </w:t>
      </w:r>
      <w:r w:rsidR="003F0746" w:rsidRPr="00D90B6F">
        <w:rPr>
          <w:rFonts w:eastAsia="Times New Roman" w:cs="Times New Roman"/>
          <w:szCs w:val="28"/>
        </w:rPr>
        <w:t>các hoạt động</w:t>
      </w:r>
      <w:r w:rsidR="00AD40A4" w:rsidRPr="00D90B6F">
        <w:rPr>
          <w:rFonts w:eastAsia="Times New Roman" w:cs="Times New Roman"/>
          <w:szCs w:val="28"/>
        </w:rPr>
        <w:t xml:space="preserve"> </w:t>
      </w:r>
      <w:r w:rsidR="003A206D">
        <w:rPr>
          <w:rFonts w:eastAsia="Times New Roman" w:cs="Times New Roman"/>
          <w:szCs w:val="28"/>
        </w:rPr>
        <w:t xml:space="preserve">trong nhà trường </w:t>
      </w:r>
      <w:r w:rsidR="00AD40A4" w:rsidRPr="00D90B6F">
        <w:rPr>
          <w:rFonts w:eastAsia="Times New Roman" w:cs="Times New Roman"/>
          <w:szCs w:val="28"/>
        </w:rPr>
        <w:t>chưa hiệu quả.</w:t>
      </w:r>
      <w:r w:rsidR="003F0746" w:rsidRPr="00D90B6F">
        <w:rPr>
          <w:rFonts w:eastAsia="Times New Roman" w:cs="Times New Roman"/>
          <w:szCs w:val="28"/>
        </w:rPr>
        <w:t xml:space="preserve"> </w:t>
      </w:r>
    </w:p>
    <w:p w:rsidR="000175A2" w:rsidRDefault="006F6455" w:rsidP="000175A2">
      <w:pPr>
        <w:spacing w:before="120" w:after="0" w:line="240" w:lineRule="auto"/>
        <w:ind w:firstLine="720"/>
        <w:jc w:val="both"/>
        <w:rPr>
          <w:rFonts w:eastAsia="Times New Roman" w:cs="Times New Roman"/>
          <w:b/>
          <w:bCs/>
          <w:szCs w:val="28"/>
        </w:rPr>
      </w:pPr>
      <w:r w:rsidRPr="00D90B6F">
        <w:rPr>
          <w:rFonts w:eastAsia="Times New Roman" w:cs="Times New Roman"/>
          <w:b/>
          <w:bCs/>
          <w:szCs w:val="28"/>
        </w:rPr>
        <w:t>II. KẾ HOẠCH CÔNG TÁC THÁNG 01/2022</w:t>
      </w:r>
    </w:p>
    <w:p w:rsidR="00BD1040" w:rsidRPr="00BD1040" w:rsidRDefault="00BD1040" w:rsidP="00BD1040">
      <w:pPr>
        <w:spacing w:before="120"/>
        <w:ind w:firstLine="720"/>
        <w:jc w:val="both"/>
        <w:rPr>
          <w:rFonts w:eastAsia="Times New Roman" w:cs="Times New Roman"/>
          <w:b/>
          <w:szCs w:val="28"/>
          <w:lang w:val="vi-VN"/>
        </w:rPr>
      </w:pPr>
      <w:r w:rsidRPr="00BD1040">
        <w:rPr>
          <w:rFonts w:eastAsia="Times New Roman" w:cs="Times New Roman"/>
          <w:b/>
          <w:bCs/>
          <w:i/>
          <w:color w:val="000000"/>
          <w:szCs w:val="28"/>
        </w:rPr>
        <w:t xml:space="preserve">Phát động trong CBGVNV và học sinh toàn trường hưởng ứng đợt thi đua chào mừng kỷ niệm </w:t>
      </w:r>
      <w:r w:rsidRPr="00BD1040">
        <w:rPr>
          <w:rFonts w:eastAsia="Times New Roman" w:cs="Times New Roman"/>
          <w:b/>
          <w:i/>
          <w:szCs w:val="28"/>
        </w:rPr>
        <w:t>92</w:t>
      </w:r>
      <w:r w:rsidRPr="00BD1040">
        <w:rPr>
          <w:rFonts w:eastAsia="Times New Roman" w:cs="Times New Roman"/>
          <w:b/>
          <w:i/>
          <w:szCs w:val="28"/>
          <w:lang w:val="vi-VN"/>
        </w:rPr>
        <w:t xml:space="preserve"> năm Ngày thành lập Đảng Cộng sản Việt Nam (03/2/1930-03/2/20</w:t>
      </w:r>
      <w:r w:rsidRPr="00BD1040">
        <w:rPr>
          <w:rFonts w:eastAsia="Times New Roman" w:cs="Times New Roman"/>
          <w:b/>
          <w:i/>
          <w:szCs w:val="28"/>
        </w:rPr>
        <w:t>22</w:t>
      </w:r>
      <w:r w:rsidRPr="00BD1040">
        <w:rPr>
          <w:rFonts w:eastAsia="Times New Roman" w:cs="Times New Roman"/>
          <w:b/>
          <w:i/>
          <w:szCs w:val="28"/>
          <w:lang w:val="vi-VN"/>
        </w:rPr>
        <w:t xml:space="preserve">), </w:t>
      </w:r>
      <w:r w:rsidRPr="00BD1040">
        <w:rPr>
          <w:rFonts w:eastAsia="Times New Roman" w:cs="Times New Roman"/>
          <w:b/>
          <w:i/>
          <w:szCs w:val="28"/>
        </w:rPr>
        <w:t>chào mừng năm mới 2022</w:t>
      </w:r>
      <w:r w:rsidR="004171D4">
        <w:rPr>
          <w:rFonts w:eastAsia="Times New Roman" w:cs="Times New Roman"/>
          <w:b/>
          <w:i/>
          <w:szCs w:val="28"/>
        </w:rPr>
        <w:t>-Mừng xuân Nhâm Dần</w:t>
      </w:r>
      <w:bookmarkStart w:id="0" w:name="_GoBack"/>
      <w:bookmarkEnd w:id="0"/>
      <w:r w:rsidRPr="00BD1040">
        <w:rPr>
          <w:rFonts w:eastAsia="Times New Roman" w:cs="Times New Roman"/>
          <w:b/>
          <w:i/>
          <w:szCs w:val="28"/>
        </w:rPr>
        <w:t xml:space="preserve">; </w:t>
      </w:r>
      <w:r w:rsidRPr="00BD1040">
        <w:rPr>
          <w:rFonts w:eastAsia="Times New Roman" w:cs="Times New Roman"/>
          <w:b/>
          <w:i/>
          <w:szCs w:val="28"/>
          <w:lang w:val="nl-NL"/>
        </w:rPr>
        <w:t>kỷ niệm 72 năm Ngày truyền thống học sinh, sinh viên Việt Nam (09/01/1950- 09/01/2022).</w:t>
      </w:r>
    </w:p>
    <w:p w:rsidR="00FD7B3E" w:rsidRPr="00D90B6F" w:rsidRDefault="000175A2" w:rsidP="000175A2">
      <w:pPr>
        <w:spacing w:before="120" w:after="0" w:line="240" w:lineRule="auto"/>
        <w:ind w:firstLine="720"/>
        <w:jc w:val="both"/>
        <w:rPr>
          <w:rFonts w:eastAsia="Times New Roman" w:cs="Times New Roman"/>
          <w:szCs w:val="28"/>
        </w:rPr>
      </w:pPr>
      <w:r w:rsidRPr="00D90B6F">
        <w:rPr>
          <w:rFonts w:eastAsia="Times New Roman" w:cs="Times New Roman"/>
          <w:b/>
          <w:bCs/>
          <w:szCs w:val="28"/>
        </w:rPr>
        <w:t xml:space="preserve">1. </w:t>
      </w:r>
      <w:r w:rsidR="00FD7B3E" w:rsidRPr="00D90B6F">
        <w:rPr>
          <w:rFonts w:eastAsia="Times New Roman" w:cs="Times New Roman"/>
          <w:b/>
          <w:bCs/>
          <w:szCs w:val="28"/>
        </w:rPr>
        <w:t>Công tác chuyên môn</w:t>
      </w:r>
    </w:p>
    <w:p w:rsidR="00E63B61" w:rsidRPr="00D90B6F" w:rsidRDefault="00E63B61" w:rsidP="00AA5188">
      <w:pPr>
        <w:spacing w:before="120" w:after="0" w:line="240" w:lineRule="auto"/>
        <w:ind w:firstLine="720"/>
        <w:jc w:val="both"/>
        <w:rPr>
          <w:rFonts w:eastAsia="Times New Roman" w:cs="Times New Roman"/>
          <w:bCs/>
          <w:szCs w:val="28"/>
        </w:rPr>
      </w:pPr>
      <w:r w:rsidRPr="00D90B6F">
        <w:rPr>
          <w:rFonts w:eastAsia="Times New Roman" w:cs="Times New Roman"/>
          <w:b/>
          <w:bCs/>
          <w:szCs w:val="28"/>
        </w:rPr>
        <w:t xml:space="preserve">- </w:t>
      </w:r>
      <w:r w:rsidR="00D90B6F" w:rsidRPr="00D90B6F">
        <w:rPr>
          <w:rFonts w:eastAsia="Times New Roman" w:cs="Times New Roman"/>
          <w:bCs/>
          <w:szCs w:val="28"/>
        </w:rPr>
        <w:t>Thực hiện p</w:t>
      </w:r>
      <w:r w:rsidRPr="00D90B6F">
        <w:rPr>
          <w:rFonts w:eastAsia="Times New Roman" w:cs="Times New Roman"/>
          <w:bCs/>
          <w:szCs w:val="28"/>
        </w:rPr>
        <w:t>hân công chuyên môn và TKB học kỳ II;</w:t>
      </w:r>
    </w:p>
    <w:p w:rsidR="0095430B" w:rsidRPr="00D90B6F" w:rsidRDefault="0095430B" w:rsidP="00AA5188">
      <w:pPr>
        <w:spacing w:before="120" w:after="0" w:line="240" w:lineRule="auto"/>
        <w:ind w:firstLine="720"/>
        <w:jc w:val="both"/>
        <w:rPr>
          <w:rFonts w:eastAsia="Times New Roman" w:cs="Times New Roman"/>
          <w:bCs/>
          <w:szCs w:val="28"/>
        </w:rPr>
      </w:pPr>
      <w:r w:rsidRPr="00D90B6F">
        <w:rPr>
          <w:rFonts w:eastAsia="Times New Roman" w:cs="Times New Roman"/>
          <w:b/>
          <w:bCs/>
          <w:szCs w:val="28"/>
        </w:rPr>
        <w:t>-</w:t>
      </w:r>
      <w:r w:rsidRPr="00D90B6F">
        <w:rPr>
          <w:rFonts w:eastAsia="Times New Roman" w:cs="Times New Roman"/>
          <w:bCs/>
          <w:szCs w:val="28"/>
        </w:rPr>
        <w:t xml:space="preserve"> Chỉ đạo thực hiện Chương trình học kỳ </w:t>
      </w:r>
      <w:r w:rsidRPr="001369A5">
        <w:rPr>
          <w:rFonts w:eastAsia="Times New Roman" w:cs="Times New Roman"/>
          <w:bCs/>
          <w:szCs w:val="28"/>
        </w:rPr>
        <w:t>II</w:t>
      </w:r>
      <w:r w:rsidRPr="00D90B6F">
        <w:rPr>
          <w:rFonts w:eastAsia="Times New Roman" w:cs="Times New Roman"/>
          <w:bCs/>
          <w:szCs w:val="28"/>
        </w:rPr>
        <w:t xml:space="preserve">, bắt đầu từ ngày </w:t>
      </w:r>
      <w:r w:rsidR="00E13F6A" w:rsidRPr="00D90B6F">
        <w:rPr>
          <w:rFonts w:eastAsia="Times New Roman" w:cs="Times New Roman"/>
          <w:b/>
          <w:bCs/>
          <w:szCs w:val="28"/>
        </w:rPr>
        <w:t>03/01/2022</w:t>
      </w:r>
      <w:r w:rsidR="00E13F6A" w:rsidRPr="00D90B6F">
        <w:rPr>
          <w:rFonts w:eastAsia="Times New Roman" w:cs="Times New Roman"/>
          <w:bCs/>
          <w:szCs w:val="28"/>
        </w:rPr>
        <w:t>.</w:t>
      </w:r>
    </w:p>
    <w:p w:rsidR="006F6455" w:rsidRPr="00D90B6F" w:rsidRDefault="006F6455" w:rsidP="00AA5188">
      <w:pPr>
        <w:spacing w:before="120" w:after="0" w:line="240" w:lineRule="auto"/>
        <w:ind w:firstLine="720"/>
        <w:jc w:val="both"/>
        <w:rPr>
          <w:rFonts w:eastAsia="Times New Roman" w:cs="Times New Roman"/>
          <w:bCs/>
          <w:szCs w:val="28"/>
        </w:rPr>
      </w:pPr>
      <w:r w:rsidRPr="00D90B6F">
        <w:rPr>
          <w:rFonts w:eastAsia="Times New Roman" w:cs="Times New Roman"/>
          <w:b/>
          <w:bCs/>
          <w:szCs w:val="28"/>
        </w:rPr>
        <w:t>-</w:t>
      </w:r>
      <w:r w:rsidRPr="00D90B6F">
        <w:rPr>
          <w:rFonts w:eastAsia="Times New Roman" w:cs="Times New Roman"/>
          <w:bCs/>
          <w:szCs w:val="28"/>
        </w:rPr>
        <w:t xml:space="preserve"> Kiểm tra HSSS</w:t>
      </w:r>
      <w:r w:rsidRPr="00D90B6F">
        <w:rPr>
          <w:rFonts w:eastAsia="Times New Roman" w:cs="Times New Roman"/>
          <w:szCs w:val="28"/>
        </w:rPr>
        <w:t xml:space="preserve"> của các tổ chuyên môn, các bộ phận và của giáo viên.</w:t>
      </w:r>
    </w:p>
    <w:p w:rsidR="00E13F6A" w:rsidRPr="00D90B6F" w:rsidRDefault="00E13F6A" w:rsidP="00AA5188">
      <w:pPr>
        <w:spacing w:before="120" w:after="0" w:line="240" w:lineRule="auto"/>
        <w:ind w:firstLine="720"/>
        <w:jc w:val="both"/>
        <w:rPr>
          <w:rFonts w:eastAsia="Times New Roman" w:cs="Times New Roman"/>
          <w:bCs/>
          <w:szCs w:val="28"/>
        </w:rPr>
      </w:pPr>
      <w:r w:rsidRPr="00D90B6F">
        <w:rPr>
          <w:rFonts w:eastAsia="Times New Roman" w:cs="Times New Roman"/>
          <w:b/>
          <w:bCs/>
          <w:szCs w:val="28"/>
        </w:rPr>
        <w:t xml:space="preserve">- </w:t>
      </w:r>
      <w:r w:rsidRPr="00D90B6F">
        <w:rPr>
          <w:rFonts w:cs="Times New Roman"/>
          <w:szCs w:val="28"/>
          <w:shd w:val="clear" w:color="auto" w:fill="FBFBFB"/>
        </w:rPr>
        <w:t xml:space="preserve">Chỉ đạo các GV có học sinh trong đội tuyển HSG tham gia thi cấp tỉnh bồi dưỡng để tham gia tốt cuộc thi HSG 9 cấp tỉnh </w:t>
      </w:r>
      <w:r w:rsidR="00AA5188" w:rsidRPr="00D90B6F">
        <w:rPr>
          <w:rFonts w:cs="Times New Roman"/>
          <w:szCs w:val="28"/>
          <w:shd w:val="clear" w:color="auto" w:fill="FBFBFB"/>
        </w:rPr>
        <w:t xml:space="preserve">trong lúc chờ Kế hoạch bồi dưỡng của Phòng </w:t>
      </w:r>
      <w:r w:rsidRPr="00D90B6F">
        <w:rPr>
          <w:rFonts w:cs="Times New Roman"/>
          <w:i/>
          <w:szCs w:val="28"/>
          <w:shd w:val="clear" w:color="auto" w:fill="FBFBFB"/>
        </w:rPr>
        <w:t>(đã có Quyết định của Phòng Giáo dục và Đào tạo</w:t>
      </w:r>
      <w:r w:rsidR="00AA5188" w:rsidRPr="00D90B6F">
        <w:rPr>
          <w:rFonts w:cs="Times New Roman"/>
          <w:i/>
          <w:szCs w:val="28"/>
          <w:shd w:val="clear" w:color="auto" w:fill="FBFBFB"/>
        </w:rPr>
        <w:t xml:space="preserve"> đội tuyển tham gia thi tỉnh</w:t>
      </w:r>
      <w:r w:rsidRPr="00D90B6F">
        <w:rPr>
          <w:rFonts w:cs="Times New Roman"/>
          <w:i/>
          <w:szCs w:val="28"/>
          <w:shd w:val="clear" w:color="auto" w:fill="FBFBFB"/>
        </w:rPr>
        <w:t>)</w:t>
      </w:r>
      <w:r w:rsidRPr="00D90B6F">
        <w:rPr>
          <w:rFonts w:cs="Times New Roman"/>
          <w:szCs w:val="28"/>
          <w:shd w:val="clear" w:color="auto" w:fill="FBFBFB"/>
        </w:rPr>
        <w:t>. Tiếp tục chỉ đạo công tác bồi dưỡng đội tuyển học sinh giỏi 6,7,8 tham gia thi cấp huyện theo phân công</w:t>
      </w:r>
      <w:r w:rsidR="00E63B61" w:rsidRPr="00D90B6F">
        <w:rPr>
          <w:rFonts w:cs="Times New Roman"/>
          <w:szCs w:val="28"/>
          <w:shd w:val="clear" w:color="auto" w:fill="FBFBFB"/>
        </w:rPr>
        <w:t>.</w:t>
      </w:r>
    </w:p>
    <w:p w:rsidR="0095430B" w:rsidRPr="00D90B6F" w:rsidRDefault="0095430B" w:rsidP="00AA5188">
      <w:pPr>
        <w:spacing w:before="120" w:after="0" w:line="240" w:lineRule="auto"/>
        <w:ind w:firstLine="720"/>
        <w:jc w:val="both"/>
      </w:pPr>
      <w:r w:rsidRPr="00D90B6F">
        <w:rPr>
          <w:rFonts w:eastAsia="Times New Roman" w:cs="Times New Roman"/>
          <w:b/>
          <w:szCs w:val="28"/>
        </w:rPr>
        <w:t xml:space="preserve">- </w:t>
      </w:r>
      <w:r w:rsidR="00AA5188" w:rsidRPr="00D90B6F">
        <w:rPr>
          <w:rFonts w:eastAsia="Times New Roman" w:cs="Times New Roman"/>
          <w:szCs w:val="28"/>
        </w:rPr>
        <w:t>Tổng</w:t>
      </w:r>
      <w:r w:rsidR="00AA5188" w:rsidRPr="00D90B6F">
        <w:rPr>
          <w:rFonts w:eastAsia="Times New Roman" w:cs="Times New Roman"/>
          <w:b/>
          <w:szCs w:val="28"/>
        </w:rPr>
        <w:t xml:space="preserve"> </w:t>
      </w:r>
      <w:r w:rsidRPr="00D90B6F">
        <w:t xml:space="preserve">hợp đề, hướng dẫn chấm </w:t>
      </w:r>
      <w:r w:rsidR="00D90B6F" w:rsidRPr="00D90B6F">
        <w:t xml:space="preserve">báo cáo </w:t>
      </w:r>
      <w:r w:rsidRPr="00D90B6F">
        <w:t xml:space="preserve">Phòng GD&amp;ĐT trước ngày </w:t>
      </w:r>
      <w:r w:rsidRPr="003A206D">
        <w:rPr>
          <w:b/>
        </w:rPr>
        <w:t>05/01/2022</w:t>
      </w:r>
      <w:r w:rsidRPr="00D90B6F">
        <w:t xml:space="preserve">. </w:t>
      </w:r>
    </w:p>
    <w:p w:rsidR="0095430B" w:rsidRPr="00D90B6F" w:rsidRDefault="0095430B" w:rsidP="00AA5188">
      <w:pPr>
        <w:spacing w:before="120" w:after="0" w:line="240" w:lineRule="auto"/>
        <w:ind w:firstLine="720"/>
        <w:jc w:val="both"/>
      </w:pPr>
      <w:r w:rsidRPr="00D90B6F">
        <w:rPr>
          <w:b/>
        </w:rPr>
        <w:t>-</w:t>
      </w:r>
      <w:r w:rsidRPr="00D90B6F">
        <w:t xml:space="preserve"> </w:t>
      </w:r>
      <w:r w:rsidR="00D90B6F" w:rsidRPr="00D90B6F">
        <w:t xml:space="preserve">Chỉ đạo </w:t>
      </w:r>
      <w:r w:rsidRPr="00D90B6F">
        <w:t>kiểm tra đánh giá họ</w:t>
      </w:r>
      <w:r w:rsidR="00D90B6F" w:rsidRPr="00D90B6F">
        <w:t xml:space="preserve">c sinh, </w:t>
      </w:r>
      <w:r w:rsidRPr="00D90B6F">
        <w:t>cập nhật lên cổng thông tin của Ngành trướ</w:t>
      </w:r>
      <w:r w:rsidR="00BD1040">
        <w:t xml:space="preserve">c ngày </w:t>
      </w:r>
      <w:r w:rsidR="00BD1040" w:rsidRPr="00BD1040">
        <w:rPr>
          <w:b/>
        </w:rPr>
        <w:t>31/</w:t>
      </w:r>
      <w:r w:rsidRPr="00BD1040">
        <w:rPr>
          <w:b/>
        </w:rPr>
        <w:t>1</w:t>
      </w:r>
      <w:r w:rsidR="00BD1040" w:rsidRPr="00BD1040">
        <w:rPr>
          <w:b/>
        </w:rPr>
        <w:t>2</w:t>
      </w:r>
      <w:r w:rsidRPr="00BD1040">
        <w:rPr>
          <w:b/>
        </w:rPr>
        <w:t>/2022</w:t>
      </w:r>
      <w:r w:rsidRPr="00D90B6F">
        <w:t xml:space="preserve"> để tổng hợp báo cáo. </w:t>
      </w:r>
    </w:p>
    <w:p w:rsidR="0095430B" w:rsidRPr="00D90B6F" w:rsidRDefault="0095430B" w:rsidP="00AA5188">
      <w:pPr>
        <w:spacing w:before="120" w:after="0" w:line="240" w:lineRule="auto"/>
        <w:ind w:firstLine="720"/>
        <w:jc w:val="both"/>
        <w:rPr>
          <w:rFonts w:eastAsia="Times New Roman" w:cs="Times New Roman"/>
          <w:b/>
          <w:szCs w:val="28"/>
        </w:rPr>
      </w:pPr>
      <w:r w:rsidRPr="00D90B6F">
        <w:rPr>
          <w:b/>
        </w:rPr>
        <w:t>-</w:t>
      </w:r>
      <w:r w:rsidRPr="00D90B6F">
        <w:t xml:space="preserve"> </w:t>
      </w:r>
      <w:r w:rsidR="003A206D">
        <w:t xml:space="preserve">Tổng hợp </w:t>
      </w:r>
      <w:r w:rsidRPr="00D90B6F">
        <w:t xml:space="preserve">Báo cáo điểm thi theo từng môn của từng khối lớp </w:t>
      </w:r>
      <w:r w:rsidRPr="00D90B6F">
        <w:rPr>
          <w:i/>
        </w:rPr>
        <w:t>(theo mẫu)</w:t>
      </w:r>
      <w:r w:rsidRPr="00D90B6F">
        <w:t xml:space="preserve"> về Phòng GDĐT (qua thầy Nguyễn Văn Triển) trước ngày </w:t>
      </w:r>
      <w:r w:rsidRPr="003A206D">
        <w:rPr>
          <w:b/>
        </w:rPr>
        <w:t>10/01/2022</w:t>
      </w:r>
      <w:r w:rsidRPr="00D90B6F">
        <w:t>.</w:t>
      </w:r>
    </w:p>
    <w:p w:rsidR="00FD7B3E" w:rsidRDefault="00E63B61" w:rsidP="00660701">
      <w:pPr>
        <w:spacing w:before="120" w:after="0" w:line="240" w:lineRule="auto"/>
        <w:ind w:firstLine="720"/>
        <w:jc w:val="both"/>
        <w:rPr>
          <w:rFonts w:eastAsia="Times New Roman" w:cs="Times New Roman"/>
          <w:szCs w:val="28"/>
        </w:rPr>
      </w:pPr>
      <w:r w:rsidRPr="00D90B6F">
        <w:rPr>
          <w:rFonts w:eastAsia="Times New Roman" w:cs="Times New Roman"/>
          <w:b/>
          <w:szCs w:val="28"/>
        </w:rPr>
        <w:t>-</w:t>
      </w:r>
      <w:r w:rsidRPr="00D90B6F">
        <w:rPr>
          <w:rFonts w:eastAsia="Times New Roman" w:cs="Times New Roman"/>
          <w:szCs w:val="28"/>
        </w:rPr>
        <w:t xml:space="preserve"> B</w:t>
      </w:r>
      <w:r w:rsidR="00FD7B3E" w:rsidRPr="00D90B6F">
        <w:rPr>
          <w:rFonts w:eastAsia="Times New Roman" w:cs="Times New Roman"/>
          <w:szCs w:val="28"/>
        </w:rPr>
        <w:t>áo cáo Sơ kết học kỳ I theo hướng dẫn</w:t>
      </w:r>
      <w:r w:rsidR="00AA5188" w:rsidRPr="00D90B6F">
        <w:rPr>
          <w:rFonts w:eastAsia="Times New Roman" w:cs="Times New Roman"/>
          <w:szCs w:val="28"/>
        </w:rPr>
        <w:t xml:space="preserve"> cấp trên</w:t>
      </w:r>
      <w:r w:rsidR="00FD7B3E" w:rsidRPr="00D90B6F">
        <w:rPr>
          <w:rFonts w:eastAsia="Times New Roman" w:cs="Times New Roman"/>
          <w:szCs w:val="28"/>
        </w:rPr>
        <w:t>.</w:t>
      </w:r>
    </w:p>
    <w:p w:rsidR="00660701" w:rsidRDefault="00660701" w:rsidP="00BD1040">
      <w:pPr>
        <w:spacing w:before="120" w:after="0" w:line="240" w:lineRule="auto"/>
        <w:ind w:firstLine="720"/>
        <w:jc w:val="both"/>
        <w:rPr>
          <w:rFonts w:eastAsia="Times New Roman" w:cs="Times New Roman"/>
          <w:color w:val="000000"/>
          <w:szCs w:val="28"/>
        </w:rPr>
      </w:pPr>
      <w:r w:rsidRPr="00660701">
        <w:rPr>
          <w:rFonts w:eastAsia="Times New Roman" w:cs="Times New Roman"/>
          <w:b/>
          <w:szCs w:val="28"/>
        </w:rPr>
        <w:t>-</w:t>
      </w:r>
      <w:r w:rsidRPr="00660701">
        <w:rPr>
          <w:rFonts w:eastAsia="Times New Roman" w:cs="Times New Roman"/>
          <w:szCs w:val="28"/>
        </w:rPr>
        <w:t xml:space="preserve"> Triển khai Kế hoạch </w:t>
      </w:r>
      <w:r w:rsidRPr="00660701">
        <w:rPr>
          <w:rFonts w:eastAsia="Times New Roman" w:cs="Times New Roman"/>
          <w:color w:val="000000"/>
          <w:spacing w:val="-6"/>
          <w:szCs w:val="28"/>
        </w:rPr>
        <w:t>Bồi</w:t>
      </w:r>
      <w:r w:rsidRPr="00660701">
        <w:rPr>
          <w:rFonts w:eastAsia="Times New Roman" w:cs="Times New Roman"/>
          <w:color w:val="000000"/>
          <w:spacing w:val="-7"/>
          <w:szCs w:val="28"/>
        </w:rPr>
        <w:t xml:space="preserve"> </w:t>
      </w:r>
      <w:r w:rsidRPr="00660701">
        <w:rPr>
          <w:rFonts w:eastAsia="Times New Roman" w:cs="Times New Roman"/>
          <w:color w:val="000000"/>
          <w:spacing w:val="-6"/>
          <w:szCs w:val="28"/>
        </w:rPr>
        <w:t>dưỡng</w:t>
      </w:r>
      <w:r w:rsidRPr="00660701">
        <w:rPr>
          <w:rFonts w:eastAsia="Times New Roman" w:cs="Times New Roman"/>
          <w:color w:val="000000"/>
          <w:spacing w:val="17"/>
          <w:szCs w:val="28"/>
        </w:rPr>
        <w:t xml:space="preserve"> </w:t>
      </w:r>
      <w:r w:rsidRPr="00660701">
        <w:rPr>
          <w:rFonts w:eastAsia="Times New Roman" w:cs="Times New Roman"/>
          <w:color w:val="000000"/>
          <w:spacing w:val="-6"/>
          <w:szCs w:val="28"/>
        </w:rPr>
        <w:t>thường</w:t>
      </w:r>
      <w:r w:rsidRPr="00660701">
        <w:rPr>
          <w:rFonts w:eastAsia="Times New Roman" w:cs="Times New Roman"/>
          <w:color w:val="000000"/>
          <w:spacing w:val="16"/>
          <w:szCs w:val="28"/>
        </w:rPr>
        <w:t xml:space="preserve"> </w:t>
      </w:r>
      <w:r w:rsidRPr="00660701">
        <w:rPr>
          <w:rFonts w:eastAsia="Times New Roman" w:cs="Times New Roman"/>
          <w:color w:val="000000"/>
          <w:spacing w:val="-6"/>
          <w:szCs w:val="28"/>
        </w:rPr>
        <w:t xml:space="preserve">xuyên </w:t>
      </w:r>
      <w:r>
        <w:rPr>
          <w:rFonts w:eastAsia="Times New Roman" w:cs="Times New Roman"/>
          <w:color w:val="000000"/>
          <w:spacing w:val="-6"/>
          <w:szCs w:val="28"/>
        </w:rPr>
        <w:t xml:space="preserve">cho </w:t>
      </w:r>
      <w:r w:rsidRPr="00660701">
        <w:rPr>
          <w:rFonts w:eastAsia="Times New Roman" w:cs="Times New Roman"/>
          <w:color w:val="000000"/>
          <w:spacing w:val="-6"/>
          <w:szCs w:val="28"/>
        </w:rPr>
        <w:t>cán bộ quản lý</w:t>
      </w:r>
      <w:r w:rsidRPr="00660701">
        <w:rPr>
          <w:rFonts w:eastAsia="Times New Roman" w:cs="Times New Roman"/>
          <w:color w:val="000000"/>
          <w:spacing w:val="-9"/>
          <w:szCs w:val="28"/>
          <w:lang w:val="vi-VN"/>
        </w:rPr>
        <w:t xml:space="preserve">, </w:t>
      </w:r>
      <w:r w:rsidRPr="00660701">
        <w:rPr>
          <w:rFonts w:eastAsia="Times New Roman" w:cs="Times New Roman"/>
          <w:color w:val="000000"/>
          <w:spacing w:val="-9"/>
          <w:szCs w:val="28"/>
        </w:rPr>
        <w:t xml:space="preserve">giáo viên </w:t>
      </w:r>
      <w:r w:rsidRPr="00660701">
        <w:rPr>
          <w:rFonts w:eastAsia="Times New Roman" w:cs="Times New Roman"/>
          <w:color w:val="000000"/>
          <w:spacing w:val="-6"/>
          <w:szCs w:val="28"/>
          <w:lang w:val="vi-VN"/>
        </w:rPr>
        <w:t xml:space="preserve">THCS </w:t>
      </w:r>
      <w:r w:rsidRPr="00660701">
        <w:rPr>
          <w:rFonts w:eastAsia="Times New Roman" w:cs="Times New Roman"/>
          <w:color w:val="000000"/>
          <w:spacing w:val="1"/>
          <w:szCs w:val="28"/>
        </w:rPr>
        <w:t>năm</w:t>
      </w:r>
      <w:r w:rsidRPr="00660701">
        <w:rPr>
          <w:rFonts w:eastAsia="Times New Roman" w:cs="Times New Roman"/>
          <w:color w:val="000000"/>
          <w:spacing w:val="-1"/>
          <w:szCs w:val="28"/>
        </w:rPr>
        <w:t xml:space="preserve"> </w:t>
      </w:r>
      <w:r w:rsidRPr="00660701">
        <w:rPr>
          <w:rFonts w:eastAsia="Times New Roman" w:cs="Times New Roman"/>
          <w:color w:val="000000"/>
          <w:szCs w:val="28"/>
        </w:rPr>
        <w:t xml:space="preserve">học </w:t>
      </w:r>
      <w:r w:rsidRPr="00660701">
        <w:rPr>
          <w:rFonts w:eastAsia="Times New Roman" w:cs="Times New Roman"/>
          <w:color w:val="000000"/>
          <w:spacing w:val="1"/>
          <w:szCs w:val="28"/>
        </w:rPr>
        <w:t>20</w:t>
      </w:r>
      <w:r w:rsidRPr="00660701">
        <w:rPr>
          <w:rFonts w:eastAsia="Times New Roman" w:cs="Times New Roman"/>
          <w:color w:val="000000"/>
          <w:szCs w:val="28"/>
        </w:rPr>
        <w:t>21-2022</w:t>
      </w:r>
      <w:r>
        <w:rPr>
          <w:rFonts w:eastAsia="Times New Roman" w:cs="Times New Roman"/>
          <w:color w:val="000000"/>
          <w:szCs w:val="28"/>
        </w:rPr>
        <w:t>.</w:t>
      </w:r>
    </w:p>
    <w:p w:rsidR="004171D4" w:rsidRPr="004171D4" w:rsidRDefault="004171D4" w:rsidP="00BD1040">
      <w:pPr>
        <w:spacing w:before="120" w:after="0" w:line="240" w:lineRule="auto"/>
        <w:ind w:firstLine="720"/>
        <w:jc w:val="both"/>
        <w:rPr>
          <w:rFonts w:eastAsia="Times New Roman" w:cs="Times New Roman"/>
          <w:b/>
          <w:color w:val="000000"/>
          <w:szCs w:val="28"/>
          <w:lang w:val="vi-VN"/>
        </w:rPr>
      </w:pPr>
      <w:r w:rsidRPr="004171D4">
        <w:rPr>
          <w:rFonts w:eastAsia="Times New Roman" w:cs="Times New Roman"/>
          <w:color w:val="000000"/>
          <w:szCs w:val="28"/>
        </w:rPr>
        <w:t>- Tham gia</w:t>
      </w:r>
      <w:r w:rsidRPr="004171D4">
        <w:rPr>
          <w:rFonts w:eastAsia="Times New Roman" w:cs="Times New Roman"/>
          <w:b/>
          <w:color w:val="000000"/>
          <w:szCs w:val="28"/>
        </w:rPr>
        <w:t xml:space="preserve"> </w:t>
      </w:r>
      <w:r>
        <w:t>thi chọn học sinh giỏi Hùng biện tiếng Anh THCS (vòng sơ khảo) cấp huyện năm học 2021-2022</w:t>
      </w:r>
      <w:r>
        <w:t>.</w:t>
      </w:r>
    </w:p>
    <w:p w:rsidR="00FD7B3E" w:rsidRPr="00D90B6F" w:rsidRDefault="00387B18" w:rsidP="00AD40A4">
      <w:pPr>
        <w:spacing w:before="120" w:after="0" w:line="240" w:lineRule="auto"/>
        <w:ind w:firstLine="720"/>
        <w:jc w:val="both"/>
        <w:rPr>
          <w:rFonts w:eastAsia="Times New Roman" w:cs="Times New Roman"/>
          <w:b/>
          <w:bCs/>
          <w:szCs w:val="28"/>
        </w:rPr>
      </w:pPr>
      <w:r w:rsidRPr="00D90B6F">
        <w:rPr>
          <w:rFonts w:eastAsia="Times New Roman" w:cs="Times New Roman"/>
          <w:b/>
          <w:bCs/>
          <w:szCs w:val="28"/>
        </w:rPr>
        <w:lastRenderedPageBreak/>
        <w:t>2</w:t>
      </w:r>
      <w:r w:rsidR="00FD7B3E" w:rsidRPr="00D90B6F">
        <w:rPr>
          <w:rFonts w:eastAsia="Times New Roman" w:cs="Times New Roman"/>
          <w:b/>
          <w:bCs/>
          <w:szCs w:val="28"/>
        </w:rPr>
        <w:t xml:space="preserve">. Công tác GDNGLL </w:t>
      </w:r>
      <w:r w:rsidRPr="00D90B6F">
        <w:rPr>
          <w:rFonts w:eastAsia="Times New Roman" w:cs="Times New Roman"/>
          <w:b/>
          <w:bCs/>
          <w:szCs w:val="28"/>
        </w:rPr>
        <w:t>–</w:t>
      </w:r>
      <w:r w:rsidR="00FD7B3E" w:rsidRPr="00D90B6F">
        <w:rPr>
          <w:rFonts w:eastAsia="Times New Roman" w:cs="Times New Roman"/>
          <w:b/>
          <w:bCs/>
          <w:szCs w:val="28"/>
        </w:rPr>
        <w:t xml:space="preserve"> </w:t>
      </w:r>
      <w:r w:rsidRPr="00D90B6F">
        <w:rPr>
          <w:rFonts w:eastAsia="Times New Roman" w:cs="Times New Roman"/>
          <w:b/>
          <w:bCs/>
          <w:szCs w:val="28"/>
        </w:rPr>
        <w:t xml:space="preserve">Đội </w:t>
      </w:r>
    </w:p>
    <w:p w:rsidR="00E63B61" w:rsidRPr="00D90B6F" w:rsidRDefault="00E63B61" w:rsidP="00AD40A4">
      <w:pPr>
        <w:spacing w:before="120" w:after="0" w:line="240" w:lineRule="auto"/>
        <w:ind w:firstLine="720"/>
        <w:jc w:val="both"/>
        <w:rPr>
          <w:rFonts w:eastAsia="Calibri" w:cs="Times New Roman"/>
          <w:szCs w:val="28"/>
        </w:rPr>
      </w:pPr>
      <w:r w:rsidRPr="00D90B6F">
        <w:rPr>
          <w:rFonts w:eastAsia="Times New Roman" w:cs="Times New Roman"/>
          <w:b/>
          <w:bCs/>
          <w:szCs w:val="28"/>
        </w:rPr>
        <w:t>-</w:t>
      </w:r>
      <w:r w:rsidRPr="00D90B6F">
        <w:rPr>
          <w:rFonts w:eastAsia="Times New Roman" w:cs="Times New Roman"/>
          <w:bCs/>
          <w:szCs w:val="28"/>
        </w:rPr>
        <w:t xml:space="preserve"> Tiếp tục</w:t>
      </w:r>
      <w:r w:rsidRPr="00D90B6F">
        <w:rPr>
          <w:rFonts w:eastAsia="Times New Roman" w:cs="Times New Roman"/>
          <w:b/>
          <w:bCs/>
          <w:szCs w:val="28"/>
        </w:rPr>
        <w:t xml:space="preserve"> </w:t>
      </w:r>
      <w:r w:rsidRPr="00D90B6F">
        <w:rPr>
          <w:rFonts w:eastAsia="Times New Roman" w:cs="Times New Roman"/>
          <w:szCs w:val="28"/>
        </w:rPr>
        <w:t xml:space="preserve">tham gia </w:t>
      </w:r>
      <w:r w:rsidRPr="00D90B6F">
        <w:rPr>
          <w:rFonts w:eastAsia="Calibri" w:cs="Times New Roman"/>
          <w:szCs w:val="28"/>
        </w:rPr>
        <w:t>“Cuộc thi Toán học VioEdu” dành cho học sinh các trường Tiểu học và THCS trên địa bàn Tỉnh Thừa Thiên Huế năm học 2021-2022.</w:t>
      </w:r>
    </w:p>
    <w:p w:rsidR="001E0993" w:rsidRPr="00D90B6F" w:rsidRDefault="001E0993" w:rsidP="00AD40A4">
      <w:pPr>
        <w:spacing w:before="120" w:after="0" w:line="240" w:lineRule="auto"/>
        <w:ind w:firstLine="720"/>
        <w:jc w:val="both"/>
        <w:rPr>
          <w:rFonts w:eastAsia="Times New Roman" w:cs="Times New Roman"/>
          <w:szCs w:val="28"/>
        </w:rPr>
      </w:pPr>
      <w:r w:rsidRPr="00D90B6F">
        <w:rPr>
          <w:rFonts w:eastAsia="Calibri" w:cs="Times New Roman"/>
          <w:b/>
          <w:szCs w:val="28"/>
        </w:rPr>
        <w:t xml:space="preserve">- </w:t>
      </w:r>
      <w:r w:rsidRPr="00D90B6F">
        <w:rPr>
          <w:rFonts w:cs="Times New Roman"/>
          <w:szCs w:val="28"/>
          <w:shd w:val="clear" w:color="auto" w:fill="FBFBFB"/>
        </w:rPr>
        <w:t>Tổ chức triển khai Cuộc thi viết thư quốc tế UPU lần thứ 51 theo nội dung Công văn số 663/PGDĐT ngày 24 tháng 12 năm 2021.</w:t>
      </w:r>
    </w:p>
    <w:p w:rsidR="00FD7B3E" w:rsidRPr="00D90B6F" w:rsidRDefault="00FD7B3E" w:rsidP="00AD40A4">
      <w:pPr>
        <w:spacing w:before="120" w:after="0" w:line="240" w:lineRule="auto"/>
        <w:ind w:firstLine="720"/>
        <w:jc w:val="both"/>
        <w:rPr>
          <w:rFonts w:eastAsia="Times New Roman" w:cs="Times New Roman"/>
          <w:szCs w:val="28"/>
        </w:rPr>
      </w:pPr>
      <w:r w:rsidRPr="00D90B6F">
        <w:rPr>
          <w:rFonts w:eastAsia="Times New Roman" w:cs="Times New Roman"/>
          <w:b/>
          <w:szCs w:val="28"/>
        </w:rPr>
        <w:t>-</w:t>
      </w:r>
      <w:r w:rsidRPr="00D90B6F">
        <w:rPr>
          <w:rFonts w:eastAsia="Times New Roman" w:cs="Times New Roman"/>
          <w:szCs w:val="28"/>
        </w:rPr>
        <w:t xml:space="preserve"> Tham gia Giao lưu cờ vua học sinh TH&amp;THCS năm học 2021-2022.</w:t>
      </w:r>
    </w:p>
    <w:p w:rsidR="00FD7B3E" w:rsidRPr="00D90B6F" w:rsidRDefault="00FD7B3E" w:rsidP="00AD40A4">
      <w:pPr>
        <w:spacing w:before="120" w:after="0" w:line="240" w:lineRule="auto"/>
        <w:ind w:firstLine="720"/>
        <w:jc w:val="both"/>
        <w:rPr>
          <w:rFonts w:eastAsia="Times New Roman" w:cs="Times New Roman"/>
          <w:szCs w:val="28"/>
        </w:rPr>
      </w:pPr>
      <w:r w:rsidRPr="00D90B6F">
        <w:rPr>
          <w:rFonts w:eastAsia="Times New Roman" w:cs="Times New Roman"/>
          <w:b/>
          <w:szCs w:val="28"/>
        </w:rPr>
        <w:t>-</w:t>
      </w:r>
      <w:r w:rsidRPr="00D90B6F">
        <w:rPr>
          <w:rFonts w:eastAsia="Times New Roman" w:cs="Times New Roman"/>
          <w:szCs w:val="28"/>
        </w:rPr>
        <w:t xml:space="preserve"> Chăm sóc các địa chỉ đỏ, địa chỉ nhân đạo, thăm hỏi các gia đình có công cách mạng, làm đẹp các đền nghĩa trang liệt sỹ ở địa phương.</w:t>
      </w:r>
    </w:p>
    <w:p w:rsidR="00FD7B3E" w:rsidRPr="00D90B6F" w:rsidRDefault="00FD7B3E" w:rsidP="00AD40A4">
      <w:pPr>
        <w:spacing w:before="120" w:after="0" w:line="240" w:lineRule="auto"/>
        <w:ind w:firstLine="720"/>
        <w:jc w:val="both"/>
        <w:rPr>
          <w:rFonts w:eastAsia="Times New Roman" w:cs="Times New Roman"/>
          <w:szCs w:val="28"/>
        </w:rPr>
      </w:pPr>
      <w:r w:rsidRPr="00D90B6F">
        <w:rPr>
          <w:rFonts w:eastAsia="Times New Roman" w:cs="Times New Roman"/>
          <w:b/>
          <w:szCs w:val="28"/>
        </w:rPr>
        <w:t xml:space="preserve">- </w:t>
      </w:r>
      <w:r w:rsidR="00E63B61" w:rsidRPr="00D90B6F">
        <w:rPr>
          <w:rFonts w:eastAsia="Times New Roman" w:cs="Times New Roman"/>
          <w:szCs w:val="28"/>
        </w:rPr>
        <w:t>Tiếp tục t</w:t>
      </w:r>
      <w:r w:rsidRPr="00D90B6F">
        <w:rPr>
          <w:rFonts w:eastAsia="Times New Roman" w:cs="Times New Roman"/>
          <w:szCs w:val="28"/>
        </w:rPr>
        <w:t>riển khai và duy trì phong trào “Nuôi heo đất”.</w:t>
      </w:r>
    </w:p>
    <w:p w:rsidR="00FD7B3E" w:rsidRPr="00D90B6F" w:rsidRDefault="00FD7B3E" w:rsidP="00AD40A4">
      <w:pPr>
        <w:spacing w:before="120" w:after="0" w:line="240" w:lineRule="auto"/>
        <w:ind w:firstLine="720"/>
        <w:jc w:val="both"/>
        <w:rPr>
          <w:rFonts w:eastAsia="Times New Roman" w:cs="Times New Roman"/>
          <w:szCs w:val="28"/>
        </w:rPr>
      </w:pPr>
      <w:r w:rsidRPr="00D90B6F">
        <w:rPr>
          <w:rFonts w:eastAsia="Times New Roman" w:cs="Times New Roman"/>
          <w:b/>
          <w:szCs w:val="28"/>
        </w:rPr>
        <w:t>-</w:t>
      </w:r>
      <w:r w:rsidRPr="00D90B6F">
        <w:rPr>
          <w:rFonts w:eastAsia="Times New Roman" w:cs="Times New Roman"/>
          <w:szCs w:val="28"/>
        </w:rPr>
        <w:t xml:space="preserve"> Duy trì hoạt động CLB Phát thanh măng non.</w:t>
      </w:r>
    </w:p>
    <w:p w:rsidR="00FD7B3E" w:rsidRPr="00D90B6F" w:rsidRDefault="00FD7B3E" w:rsidP="00AD40A4">
      <w:pPr>
        <w:spacing w:before="120" w:after="0" w:line="240" w:lineRule="auto"/>
        <w:ind w:firstLine="720"/>
        <w:jc w:val="both"/>
        <w:rPr>
          <w:rFonts w:eastAsia="Times New Roman" w:cs="Times New Roman"/>
          <w:szCs w:val="28"/>
        </w:rPr>
      </w:pPr>
      <w:r w:rsidRPr="00D90B6F">
        <w:rPr>
          <w:rFonts w:eastAsia="Times New Roman" w:cs="Times New Roman"/>
          <w:b/>
          <w:szCs w:val="28"/>
        </w:rPr>
        <w:t xml:space="preserve">- </w:t>
      </w:r>
      <w:r w:rsidRPr="00D90B6F">
        <w:rPr>
          <w:rFonts w:eastAsia="Times New Roman" w:cs="Times New Roman"/>
          <w:szCs w:val="28"/>
        </w:rPr>
        <w:t>Tham gia Hội thi Giáo viên làm TPT Đội giỏi năm học 2021-2022.</w:t>
      </w:r>
    </w:p>
    <w:p w:rsidR="00FD7B3E" w:rsidRPr="00D90B6F" w:rsidRDefault="00FD7B3E" w:rsidP="00AD40A4">
      <w:pPr>
        <w:spacing w:before="120" w:after="0" w:line="240" w:lineRule="auto"/>
        <w:ind w:firstLine="720"/>
        <w:jc w:val="both"/>
        <w:rPr>
          <w:rFonts w:eastAsia="Times New Roman" w:cs="Times New Roman"/>
          <w:szCs w:val="28"/>
        </w:rPr>
      </w:pPr>
      <w:r w:rsidRPr="00D90B6F">
        <w:rPr>
          <w:rFonts w:eastAsia="Times New Roman" w:cs="Times New Roman"/>
          <w:szCs w:val="28"/>
        </w:rPr>
        <w:t xml:space="preserve">Trên đây là đánh giá tình hình </w:t>
      </w:r>
      <w:r w:rsidR="00D90B6F">
        <w:rPr>
          <w:rFonts w:eastAsia="Times New Roman" w:cs="Times New Roman"/>
          <w:szCs w:val="28"/>
        </w:rPr>
        <w:t xml:space="preserve">thực hiện </w:t>
      </w:r>
      <w:r w:rsidRPr="00D90B6F">
        <w:rPr>
          <w:rFonts w:eastAsia="Times New Roman" w:cs="Times New Roman"/>
          <w:szCs w:val="28"/>
        </w:rPr>
        <w:t xml:space="preserve">công tác </w:t>
      </w:r>
      <w:r w:rsidR="005273A8" w:rsidRPr="00D90B6F">
        <w:rPr>
          <w:rFonts w:eastAsia="Times New Roman" w:cs="Times New Roman"/>
          <w:szCs w:val="28"/>
        </w:rPr>
        <w:t xml:space="preserve">chuyên môn </w:t>
      </w:r>
      <w:r w:rsidR="00E63B61" w:rsidRPr="00D90B6F">
        <w:rPr>
          <w:rFonts w:eastAsia="Times New Roman" w:cs="Times New Roman"/>
          <w:szCs w:val="28"/>
        </w:rPr>
        <w:t>tháng 12</w:t>
      </w:r>
      <w:r w:rsidRPr="00D90B6F">
        <w:rPr>
          <w:rFonts w:eastAsia="Times New Roman" w:cs="Times New Roman"/>
          <w:szCs w:val="28"/>
        </w:rPr>
        <w:t xml:space="preserve">/2021 và triển khai kế hoạch công tác </w:t>
      </w:r>
      <w:r w:rsidR="005273A8" w:rsidRPr="00D90B6F">
        <w:rPr>
          <w:rFonts w:eastAsia="Times New Roman" w:cs="Times New Roman"/>
          <w:szCs w:val="28"/>
        </w:rPr>
        <w:t xml:space="preserve">chuyên môn </w:t>
      </w:r>
      <w:r w:rsidR="00E63B61" w:rsidRPr="00D90B6F">
        <w:rPr>
          <w:rFonts w:eastAsia="Times New Roman" w:cs="Times New Roman"/>
          <w:szCs w:val="28"/>
        </w:rPr>
        <w:t>tháng 01/2022</w:t>
      </w:r>
      <w:r w:rsidR="00D90B6F">
        <w:rPr>
          <w:rFonts w:eastAsia="Times New Roman" w:cs="Times New Roman"/>
          <w:szCs w:val="28"/>
        </w:rPr>
        <w:t xml:space="preserve"> của trường THCS Phong Mỹ</w:t>
      </w:r>
      <w:r w:rsidRPr="00D90B6F">
        <w:rPr>
          <w:rFonts w:eastAsia="Times New Roman" w:cs="Times New Roman"/>
          <w:szCs w:val="28"/>
        </w:rPr>
        <w:t>./.</w:t>
      </w:r>
    </w:p>
    <w:p w:rsidR="00123C72" w:rsidRDefault="00123C72" w:rsidP="00123C72">
      <w:pPr>
        <w:spacing w:before="120" w:after="0" w:line="240" w:lineRule="auto"/>
        <w:jc w:val="both"/>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123C72" w:rsidTr="005273A8">
        <w:tc>
          <w:tcPr>
            <w:tcW w:w="4672" w:type="dxa"/>
          </w:tcPr>
          <w:p w:rsidR="00123C72" w:rsidRDefault="00123C72" w:rsidP="00123C72">
            <w:pPr>
              <w:jc w:val="both"/>
              <w:rPr>
                <w:rFonts w:eastAsia="Times New Roman" w:cs="Times New Roman"/>
                <w:b/>
                <w:bCs/>
                <w:i/>
                <w:color w:val="000000"/>
                <w:sz w:val="24"/>
                <w:szCs w:val="24"/>
              </w:rPr>
            </w:pPr>
            <w:r w:rsidRPr="00FD7B3E">
              <w:rPr>
                <w:rFonts w:eastAsia="Times New Roman" w:cs="Times New Roman"/>
                <w:b/>
                <w:bCs/>
                <w:i/>
                <w:color w:val="000000"/>
                <w:sz w:val="24"/>
                <w:szCs w:val="24"/>
              </w:rPr>
              <w:t>Nơi nhận:</w:t>
            </w:r>
          </w:p>
          <w:p w:rsidR="00123C72" w:rsidRDefault="00123C72" w:rsidP="00123C72">
            <w:pPr>
              <w:jc w:val="both"/>
              <w:rPr>
                <w:rFonts w:eastAsia="Times New Roman" w:cs="Times New Roman"/>
                <w:color w:val="000000"/>
                <w:sz w:val="22"/>
              </w:rPr>
            </w:pPr>
            <w:r w:rsidRPr="00FD7B3E">
              <w:rPr>
                <w:rFonts w:eastAsia="Times New Roman" w:cs="Times New Roman"/>
                <w:color w:val="000000"/>
                <w:sz w:val="22"/>
              </w:rPr>
              <w:t>- Lãnh đạo trường;</w:t>
            </w:r>
          </w:p>
          <w:p w:rsidR="005273A8" w:rsidRDefault="005273A8" w:rsidP="00123C72">
            <w:pPr>
              <w:jc w:val="both"/>
              <w:rPr>
                <w:rFonts w:eastAsia="Times New Roman" w:cs="Times New Roman"/>
                <w:color w:val="000000"/>
                <w:sz w:val="22"/>
              </w:rPr>
            </w:pPr>
            <w:r>
              <w:rPr>
                <w:rFonts w:eastAsia="Times New Roman" w:cs="Times New Roman"/>
                <w:color w:val="000000"/>
                <w:sz w:val="22"/>
              </w:rPr>
              <w:t>- Các TTCM;</w:t>
            </w:r>
          </w:p>
          <w:p w:rsidR="00123C72" w:rsidRPr="00FD7B3E" w:rsidRDefault="00123C72" w:rsidP="00123C72">
            <w:pPr>
              <w:jc w:val="both"/>
              <w:rPr>
                <w:rFonts w:eastAsia="Times New Roman" w:cs="Times New Roman"/>
                <w:color w:val="000000"/>
                <w:sz w:val="22"/>
              </w:rPr>
            </w:pPr>
            <w:r w:rsidRPr="00FD7B3E">
              <w:rPr>
                <w:rFonts w:eastAsia="Times New Roman" w:cs="Times New Roman"/>
                <w:color w:val="000000"/>
                <w:sz w:val="22"/>
              </w:rPr>
              <w:t>- Đăng tải web trường;</w:t>
            </w:r>
          </w:p>
          <w:p w:rsidR="00123C72" w:rsidRPr="00FD7B3E" w:rsidRDefault="00123C72" w:rsidP="00123C72">
            <w:pPr>
              <w:jc w:val="both"/>
              <w:rPr>
                <w:rFonts w:eastAsia="Times New Roman" w:cs="Times New Roman"/>
                <w:i/>
                <w:color w:val="000000"/>
                <w:sz w:val="22"/>
              </w:rPr>
            </w:pPr>
            <w:r w:rsidRPr="00FD7B3E">
              <w:rPr>
                <w:rFonts w:eastAsia="Times New Roman" w:cs="Times New Roman"/>
                <w:color w:val="000000"/>
                <w:sz w:val="22"/>
              </w:rPr>
              <w:t>- Lưu: VT</w:t>
            </w:r>
            <w:r w:rsidRPr="00FD7B3E">
              <w:rPr>
                <w:rFonts w:eastAsia="Times New Roman" w:cs="Times New Roman"/>
                <w:i/>
                <w:color w:val="000000"/>
                <w:sz w:val="22"/>
              </w:rPr>
              <w:t>.</w:t>
            </w:r>
          </w:p>
          <w:p w:rsidR="00123C72" w:rsidRDefault="00123C72" w:rsidP="00123C72">
            <w:pPr>
              <w:spacing w:before="120"/>
              <w:jc w:val="both"/>
              <w:rPr>
                <w:rFonts w:eastAsia="Times New Roman" w:cs="Times New Roman"/>
                <w:color w:val="000000"/>
                <w:szCs w:val="28"/>
              </w:rPr>
            </w:pPr>
          </w:p>
        </w:tc>
        <w:tc>
          <w:tcPr>
            <w:tcW w:w="4673" w:type="dxa"/>
          </w:tcPr>
          <w:p w:rsidR="00123C72" w:rsidRPr="005273A8" w:rsidRDefault="00123C72" w:rsidP="005273A8">
            <w:pPr>
              <w:jc w:val="center"/>
              <w:rPr>
                <w:rFonts w:eastAsia="Times New Roman" w:cs="Times New Roman"/>
                <w:b/>
                <w:color w:val="000000"/>
                <w:szCs w:val="28"/>
              </w:rPr>
            </w:pPr>
            <w:r w:rsidRPr="005273A8">
              <w:rPr>
                <w:rFonts w:eastAsia="Times New Roman" w:cs="Times New Roman"/>
                <w:b/>
                <w:color w:val="000000"/>
                <w:szCs w:val="28"/>
              </w:rPr>
              <w:t>KT. HIỆU TRƯỞNG</w:t>
            </w:r>
          </w:p>
          <w:p w:rsidR="00123C72" w:rsidRPr="005273A8" w:rsidRDefault="00123C72" w:rsidP="005273A8">
            <w:pPr>
              <w:jc w:val="center"/>
              <w:rPr>
                <w:rFonts w:eastAsia="Times New Roman" w:cs="Times New Roman"/>
                <w:b/>
                <w:color w:val="000000"/>
                <w:szCs w:val="28"/>
              </w:rPr>
            </w:pPr>
            <w:r w:rsidRPr="005273A8">
              <w:rPr>
                <w:rFonts w:eastAsia="Times New Roman" w:cs="Times New Roman"/>
                <w:b/>
                <w:color w:val="000000"/>
                <w:szCs w:val="28"/>
              </w:rPr>
              <w:t>PHÓ HIỆU TRƯỞNG</w:t>
            </w:r>
          </w:p>
          <w:p w:rsidR="00123C72" w:rsidRDefault="00123C72" w:rsidP="005273A8">
            <w:pPr>
              <w:jc w:val="center"/>
              <w:rPr>
                <w:rFonts w:eastAsia="Times New Roman" w:cs="Times New Roman"/>
                <w:b/>
                <w:color w:val="000000"/>
                <w:szCs w:val="28"/>
              </w:rPr>
            </w:pPr>
          </w:p>
          <w:p w:rsidR="005273A8" w:rsidRDefault="005273A8" w:rsidP="005273A8">
            <w:pPr>
              <w:jc w:val="center"/>
              <w:rPr>
                <w:rFonts w:eastAsia="Times New Roman" w:cs="Times New Roman"/>
                <w:b/>
                <w:color w:val="000000"/>
                <w:szCs w:val="28"/>
              </w:rPr>
            </w:pPr>
          </w:p>
          <w:p w:rsidR="005273A8" w:rsidRDefault="005273A8" w:rsidP="005273A8">
            <w:pPr>
              <w:jc w:val="center"/>
              <w:rPr>
                <w:rFonts w:eastAsia="Times New Roman" w:cs="Times New Roman"/>
                <w:b/>
                <w:color w:val="000000"/>
                <w:szCs w:val="28"/>
              </w:rPr>
            </w:pPr>
          </w:p>
          <w:p w:rsidR="005273A8" w:rsidRPr="005273A8" w:rsidRDefault="005273A8" w:rsidP="005273A8">
            <w:pPr>
              <w:jc w:val="center"/>
              <w:rPr>
                <w:rFonts w:eastAsia="Times New Roman" w:cs="Times New Roman"/>
                <w:b/>
                <w:color w:val="000000"/>
                <w:szCs w:val="28"/>
              </w:rPr>
            </w:pPr>
          </w:p>
          <w:p w:rsidR="00123C72" w:rsidRPr="005273A8" w:rsidRDefault="00123C72" w:rsidP="005273A8">
            <w:pPr>
              <w:jc w:val="center"/>
              <w:rPr>
                <w:rFonts w:eastAsia="Times New Roman" w:cs="Times New Roman"/>
                <w:b/>
                <w:color w:val="000000"/>
                <w:szCs w:val="28"/>
              </w:rPr>
            </w:pPr>
          </w:p>
          <w:p w:rsidR="00123C72" w:rsidRDefault="00123C72" w:rsidP="005273A8">
            <w:pPr>
              <w:jc w:val="center"/>
              <w:rPr>
                <w:rFonts w:eastAsia="Times New Roman" w:cs="Times New Roman"/>
                <w:color w:val="000000"/>
                <w:szCs w:val="28"/>
              </w:rPr>
            </w:pPr>
            <w:r w:rsidRPr="005273A8">
              <w:rPr>
                <w:rFonts w:eastAsia="Times New Roman" w:cs="Times New Roman"/>
                <w:b/>
                <w:color w:val="000000"/>
                <w:szCs w:val="28"/>
              </w:rPr>
              <w:t xml:space="preserve">Nguyễn Chính </w:t>
            </w:r>
            <w:r w:rsidR="005273A8" w:rsidRPr="005273A8">
              <w:rPr>
                <w:rFonts w:eastAsia="Times New Roman" w:cs="Times New Roman"/>
                <w:b/>
                <w:color w:val="000000"/>
                <w:szCs w:val="28"/>
              </w:rPr>
              <w:t>Thanh</w:t>
            </w:r>
          </w:p>
        </w:tc>
      </w:tr>
    </w:tbl>
    <w:p w:rsidR="00123C72" w:rsidRDefault="00123C72" w:rsidP="00123C72">
      <w:pPr>
        <w:spacing w:before="120" w:after="0" w:line="240" w:lineRule="auto"/>
        <w:jc w:val="both"/>
        <w:rPr>
          <w:rFonts w:eastAsia="Times New Roman" w:cs="Times New Roman"/>
          <w:color w:val="000000"/>
          <w:szCs w:val="28"/>
        </w:rPr>
      </w:pPr>
    </w:p>
    <w:sectPr w:rsidR="00123C72" w:rsidSect="001369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50" w:rsidRDefault="00A66C50" w:rsidP="001369A5">
      <w:pPr>
        <w:spacing w:after="0" w:line="240" w:lineRule="auto"/>
      </w:pPr>
      <w:r>
        <w:separator/>
      </w:r>
    </w:p>
  </w:endnote>
  <w:endnote w:type="continuationSeparator" w:id="0">
    <w:p w:rsidR="00A66C50" w:rsidRDefault="00A66C50" w:rsidP="0013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A5" w:rsidRDefault="001369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A5" w:rsidRDefault="001369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A5" w:rsidRDefault="001369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50" w:rsidRDefault="00A66C50" w:rsidP="001369A5">
      <w:pPr>
        <w:spacing w:after="0" w:line="240" w:lineRule="auto"/>
      </w:pPr>
      <w:r>
        <w:separator/>
      </w:r>
    </w:p>
  </w:footnote>
  <w:footnote w:type="continuationSeparator" w:id="0">
    <w:p w:rsidR="00A66C50" w:rsidRDefault="00A66C50" w:rsidP="00136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A5" w:rsidRDefault="001369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738618"/>
      <w:docPartObj>
        <w:docPartGallery w:val="Page Numbers (Top of Page)"/>
        <w:docPartUnique/>
      </w:docPartObj>
    </w:sdtPr>
    <w:sdtEndPr>
      <w:rPr>
        <w:noProof/>
      </w:rPr>
    </w:sdtEndPr>
    <w:sdtContent>
      <w:p w:rsidR="001369A5" w:rsidRDefault="001369A5" w:rsidP="001369A5">
        <w:pPr>
          <w:pStyle w:val="Header"/>
          <w:jc w:val="center"/>
        </w:pPr>
        <w:r>
          <w:fldChar w:fldCharType="begin"/>
        </w:r>
        <w:r>
          <w:instrText xml:space="preserve"> PAGE   \* MERGEFORMAT </w:instrText>
        </w:r>
        <w:r>
          <w:fldChar w:fldCharType="separate"/>
        </w:r>
        <w:r w:rsidR="004171D4">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9A5" w:rsidRDefault="001369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D02D5"/>
    <w:multiLevelType w:val="hybridMultilevel"/>
    <w:tmpl w:val="24BA6112"/>
    <w:lvl w:ilvl="0" w:tplc="98AEB0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3E"/>
    <w:rsid w:val="000175A2"/>
    <w:rsid w:val="000B1E86"/>
    <w:rsid w:val="000F4604"/>
    <w:rsid w:val="00123C72"/>
    <w:rsid w:val="001369A5"/>
    <w:rsid w:val="0013750E"/>
    <w:rsid w:val="00185B3F"/>
    <w:rsid w:val="00190AD0"/>
    <w:rsid w:val="001E0993"/>
    <w:rsid w:val="00297083"/>
    <w:rsid w:val="00387B18"/>
    <w:rsid w:val="003A206D"/>
    <w:rsid w:val="003F0746"/>
    <w:rsid w:val="004171D4"/>
    <w:rsid w:val="00485385"/>
    <w:rsid w:val="005273A8"/>
    <w:rsid w:val="005A654E"/>
    <w:rsid w:val="00660701"/>
    <w:rsid w:val="006F6455"/>
    <w:rsid w:val="00702D8C"/>
    <w:rsid w:val="00765A1D"/>
    <w:rsid w:val="007B4754"/>
    <w:rsid w:val="007B75D2"/>
    <w:rsid w:val="008C6DC8"/>
    <w:rsid w:val="008F19EB"/>
    <w:rsid w:val="00914056"/>
    <w:rsid w:val="0095430B"/>
    <w:rsid w:val="0096635C"/>
    <w:rsid w:val="009B6BD0"/>
    <w:rsid w:val="00A23586"/>
    <w:rsid w:val="00A66C50"/>
    <w:rsid w:val="00AA5188"/>
    <w:rsid w:val="00AD40A4"/>
    <w:rsid w:val="00AE5979"/>
    <w:rsid w:val="00B521F2"/>
    <w:rsid w:val="00B93FCA"/>
    <w:rsid w:val="00BB4432"/>
    <w:rsid w:val="00BD1040"/>
    <w:rsid w:val="00BF40D2"/>
    <w:rsid w:val="00CD4D80"/>
    <w:rsid w:val="00D90B6F"/>
    <w:rsid w:val="00DA6530"/>
    <w:rsid w:val="00E027C2"/>
    <w:rsid w:val="00E13F6A"/>
    <w:rsid w:val="00E63B61"/>
    <w:rsid w:val="00F21730"/>
    <w:rsid w:val="00F232A9"/>
    <w:rsid w:val="00F42E74"/>
    <w:rsid w:val="00F52672"/>
    <w:rsid w:val="00F817AC"/>
    <w:rsid w:val="00FD7B3E"/>
    <w:rsid w:val="00FF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CD5F"/>
  <w15:chartTrackingRefBased/>
  <w15:docId w15:val="{B08F3BC9-5DDA-4211-859D-F9B9566B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083"/>
    <w:pPr>
      <w:ind w:left="720"/>
      <w:contextualSpacing/>
    </w:pPr>
  </w:style>
  <w:style w:type="paragraph" w:styleId="NormalWeb">
    <w:name w:val="Normal (Web)"/>
    <w:basedOn w:val="Normal"/>
    <w:uiPriority w:val="99"/>
    <w:rsid w:val="008F19EB"/>
    <w:pPr>
      <w:spacing w:before="100" w:beforeAutospacing="1" w:after="100" w:afterAutospacing="1" w:line="240" w:lineRule="auto"/>
    </w:pPr>
    <w:rPr>
      <w:rFonts w:eastAsia="SimSun" w:cs="Times New Roman"/>
      <w:sz w:val="24"/>
      <w:szCs w:val="24"/>
    </w:rPr>
  </w:style>
  <w:style w:type="character" w:customStyle="1" w:styleId="Heading1">
    <w:name w:val="Heading #1_"/>
    <w:link w:val="Heading10"/>
    <w:rsid w:val="008F19EB"/>
    <w:rPr>
      <w:rFonts w:eastAsia="Calibri"/>
      <w:b/>
      <w:bCs/>
      <w:sz w:val="17"/>
      <w:szCs w:val="17"/>
      <w:shd w:val="clear" w:color="auto" w:fill="FFFFFF"/>
    </w:rPr>
  </w:style>
  <w:style w:type="paragraph" w:customStyle="1" w:styleId="Heading10">
    <w:name w:val="Heading #1"/>
    <w:basedOn w:val="Normal"/>
    <w:link w:val="Heading1"/>
    <w:rsid w:val="008F19EB"/>
    <w:pPr>
      <w:widowControl w:val="0"/>
      <w:shd w:val="clear" w:color="auto" w:fill="FFFFFF"/>
      <w:spacing w:after="0" w:line="240" w:lineRule="atLeast"/>
      <w:jc w:val="both"/>
      <w:outlineLvl w:val="0"/>
    </w:pPr>
    <w:rPr>
      <w:rFonts w:eastAsia="Calibri"/>
      <w:b/>
      <w:bCs/>
      <w:sz w:val="17"/>
      <w:szCs w:val="17"/>
    </w:rPr>
  </w:style>
  <w:style w:type="paragraph" w:styleId="Header">
    <w:name w:val="header"/>
    <w:basedOn w:val="Normal"/>
    <w:link w:val="HeaderChar"/>
    <w:uiPriority w:val="99"/>
    <w:unhideWhenUsed/>
    <w:rsid w:val="00136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9A5"/>
  </w:style>
  <w:style w:type="paragraph" w:styleId="Footer">
    <w:name w:val="footer"/>
    <w:basedOn w:val="Normal"/>
    <w:link w:val="FooterChar"/>
    <w:uiPriority w:val="99"/>
    <w:unhideWhenUsed/>
    <w:rsid w:val="00136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2021-12-26T01:50:00Z</dcterms:created>
  <dcterms:modified xsi:type="dcterms:W3CDTF">2022-01-03T07:34:00Z</dcterms:modified>
</cp:coreProperties>
</file>