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5" w:type="dxa"/>
        <w:jc w:val="center"/>
        <w:tblCellSpacing w:w="0" w:type="dxa"/>
        <w:tblCellMar>
          <w:left w:w="0" w:type="dxa"/>
          <w:right w:w="0" w:type="dxa"/>
        </w:tblCellMar>
        <w:tblLook w:val="0000" w:firstRow="0" w:lastRow="0" w:firstColumn="0" w:lastColumn="0" w:noHBand="0" w:noVBand="0"/>
      </w:tblPr>
      <w:tblGrid>
        <w:gridCol w:w="4296"/>
        <w:gridCol w:w="5799"/>
      </w:tblGrid>
      <w:tr w:rsidR="001B453D" w14:paraId="4DD7C0C2" w14:textId="77777777" w:rsidTr="004A2BE4">
        <w:trPr>
          <w:tblCellSpacing w:w="0" w:type="dxa"/>
          <w:jc w:val="center"/>
        </w:trPr>
        <w:tc>
          <w:tcPr>
            <w:tcW w:w="4290" w:type="dxa"/>
          </w:tcPr>
          <w:p w14:paraId="43BF3EC3" w14:textId="77777777" w:rsidR="001B453D" w:rsidRDefault="001B453D" w:rsidP="004A2BE4">
            <w:pPr>
              <w:jc w:val="center"/>
              <w:rPr>
                <w:rFonts w:eastAsia="Times New Roman"/>
                <w:color w:val="000000"/>
                <w:sz w:val="26"/>
                <w:szCs w:val="26"/>
                <w:lang w:eastAsia="en-US"/>
              </w:rPr>
            </w:pPr>
            <w:r>
              <w:rPr>
                <w:rFonts w:eastAsia="Times New Roman"/>
                <w:color w:val="000000"/>
                <w:sz w:val="26"/>
                <w:szCs w:val="26"/>
                <w:lang w:eastAsia="en-US"/>
              </w:rPr>
              <w:t>PHÒNG GD&amp;ĐT PHONG ĐIỀN</w:t>
            </w:r>
          </w:p>
          <w:p w14:paraId="1AD7A160" w14:textId="77777777" w:rsidR="001B453D" w:rsidRDefault="001B453D" w:rsidP="004A2BE4">
            <w:pPr>
              <w:jc w:val="center"/>
              <w:rPr>
                <w:rFonts w:eastAsia="Times New Roman"/>
                <w:color w:val="000000"/>
                <w:sz w:val="26"/>
                <w:szCs w:val="26"/>
                <w:lang w:eastAsia="en-US"/>
              </w:rPr>
            </w:pPr>
            <w:r>
              <w:rPr>
                <w:rFonts w:eastAsia="Times New Roman"/>
                <w:b/>
                <w:bCs/>
                <w:color w:val="000000"/>
                <w:sz w:val="26"/>
                <w:szCs w:val="26"/>
                <w:lang w:eastAsia="en-US"/>
              </w:rPr>
              <w:t>TRƯỜNG THCS PHONG MỸ</w:t>
            </w:r>
          </w:p>
          <w:p w14:paraId="5D568DE1" w14:textId="57EA90F9" w:rsidR="001B453D" w:rsidRDefault="001B453D" w:rsidP="004A2BE4">
            <w:pPr>
              <w:jc w:val="center"/>
              <w:rPr>
                <w:rFonts w:eastAsia="Times New Roman"/>
                <w:color w:val="000000"/>
                <w:sz w:val="28"/>
                <w:szCs w:val="28"/>
                <w:lang w:eastAsia="en-US"/>
              </w:rPr>
            </w:pPr>
            <w:r>
              <w:rPr>
                <w:noProof/>
                <w:lang w:eastAsia="en-US"/>
              </w:rPr>
              <mc:AlternateContent>
                <mc:Choice Requires="wps">
                  <w:drawing>
                    <wp:anchor distT="0" distB="0" distL="114300" distR="114300" simplePos="0" relativeHeight="251656704" behindDoc="0" locked="0" layoutInCell="1" allowOverlap="1" wp14:anchorId="275C1875" wp14:editId="1DD38D90">
                      <wp:simplePos x="0" y="0"/>
                      <wp:positionH relativeFrom="column">
                        <wp:posOffset>968375</wp:posOffset>
                      </wp:positionH>
                      <wp:positionV relativeFrom="paragraph">
                        <wp:posOffset>19050</wp:posOffset>
                      </wp:positionV>
                      <wp:extent cx="809625" cy="0"/>
                      <wp:effectExtent l="9525" t="13970" r="9525" b="5080"/>
                      <wp:wrapNone/>
                      <wp:docPr id="24376085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CE52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1.5pt" to="1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" strokeweight=".5pt">
                      <v:stroke joinstyle="miter"/>
                    </v:line>
                  </w:pict>
                </mc:Fallback>
              </mc:AlternateContent>
            </w:r>
          </w:p>
          <w:p w14:paraId="5C8DDECE" w14:textId="464AB79F" w:rsidR="001B453D" w:rsidRDefault="001B453D" w:rsidP="004A2BE4">
            <w:pPr>
              <w:jc w:val="center"/>
              <w:rPr>
                <w:rFonts w:eastAsia="Times New Roman"/>
                <w:color w:val="000000"/>
                <w:sz w:val="28"/>
                <w:szCs w:val="28"/>
                <w:lang w:eastAsia="en-US"/>
              </w:rPr>
            </w:pPr>
            <w:r>
              <w:rPr>
                <w:rFonts w:eastAsia="Times New Roman"/>
                <w:color w:val="000000"/>
                <w:sz w:val="28"/>
                <w:szCs w:val="28"/>
                <w:lang w:eastAsia="en-US"/>
              </w:rPr>
              <w:t xml:space="preserve">Số: </w:t>
            </w:r>
            <w:r w:rsidR="00FE7B2E">
              <w:rPr>
                <w:rFonts w:eastAsia="Times New Roman"/>
                <w:color w:val="000000"/>
                <w:sz w:val="28"/>
                <w:szCs w:val="28"/>
                <w:lang w:eastAsia="en-US"/>
              </w:rPr>
              <w:t xml:space="preserve">    </w:t>
            </w:r>
            <w:r>
              <w:rPr>
                <w:rFonts w:eastAsia="Times New Roman"/>
                <w:color w:val="000000"/>
                <w:sz w:val="28"/>
                <w:szCs w:val="28"/>
                <w:lang w:eastAsia="en-US"/>
              </w:rPr>
              <w:t>/KH-THCS</w:t>
            </w:r>
          </w:p>
        </w:tc>
        <w:tc>
          <w:tcPr>
            <w:tcW w:w="5790" w:type="dxa"/>
          </w:tcPr>
          <w:p w14:paraId="49A97E85" w14:textId="77777777" w:rsidR="001B453D" w:rsidRDefault="001B453D" w:rsidP="004A2BE4">
            <w:pPr>
              <w:jc w:val="center"/>
              <w:rPr>
                <w:rFonts w:eastAsia="Times New Roman"/>
                <w:color w:val="000000"/>
                <w:sz w:val="26"/>
                <w:szCs w:val="26"/>
                <w:lang w:eastAsia="en-US"/>
              </w:rPr>
            </w:pPr>
            <w:r>
              <w:rPr>
                <w:rFonts w:eastAsia="Times New Roman"/>
                <w:b/>
                <w:bCs/>
                <w:color w:val="000000"/>
                <w:sz w:val="26"/>
                <w:szCs w:val="26"/>
                <w:lang w:eastAsia="en-US"/>
              </w:rPr>
              <w:t>CỘNG HOÀ XÃ HỘI CHỦ NGHĨA VIỆT NAM</w:t>
            </w:r>
          </w:p>
          <w:p w14:paraId="06678D8F" w14:textId="77777777" w:rsidR="001B453D" w:rsidRDefault="001B453D" w:rsidP="004A2BE4">
            <w:pPr>
              <w:jc w:val="center"/>
              <w:rPr>
                <w:rFonts w:eastAsia="Times New Roman"/>
                <w:color w:val="000000"/>
                <w:sz w:val="28"/>
                <w:szCs w:val="28"/>
                <w:lang w:eastAsia="en-US"/>
              </w:rPr>
            </w:pPr>
            <w:r>
              <w:rPr>
                <w:rFonts w:eastAsia="Times New Roman"/>
                <w:b/>
                <w:bCs/>
                <w:color w:val="000000"/>
                <w:sz w:val="28"/>
                <w:szCs w:val="28"/>
                <w:lang w:eastAsia="en-US"/>
              </w:rPr>
              <w:t>Độc lập - Tự do - Hạnh phúc</w:t>
            </w:r>
          </w:p>
          <w:p w14:paraId="4DAE673D" w14:textId="561DBD32" w:rsidR="001B453D" w:rsidRDefault="001B453D" w:rsidP="004A2BE4">
            <w:pPr>
              <w:jc w:val="center"/>
              <w:rPr>
                <w:rFonts w:eastAsia="Times New Roman"/>
                <w:i/>
                <w:color w:val="000000"/>
                <w:sz w:val="28"/>
                <w:szCs w:val="28"/>
                <w:lang w:eastAsia="en-US"/>
              </w:rPr>
            </w:pPr>
            <w:r>
              <w:rPr>
                <w:noProof/>
                <w:lang w:eastAsia="en-US"/>
              </w:rPr>
              <mc:AlternateContent>
                <mc:Choice Requires="wps">
                  <w:drawing>
                    <wp:anchor distT="0" distB="0" distL="114300" distR="114300" simplePos="0" relativeHeight="251657728" behindDoc="0" locked="0" layoutInCell="1" allowOverlap="1" wp14:anchorId="132313E7" wp14:editId="78CFC74D">
                      <wp:simplePos x="0" y="0"/>
                      <wp:positionH relativeFrom="column">
                        <wp:posOffset>754380</wp:posOffset>
                      </wp:positionH>
                      <wp:positionV relativeFrom="paragraph">
                        <wp:posOffset>28575</wp:posOffset>
                      </wp:positionV>
                      <wp:extent cx="2143125" cy="0"/>
                      <wp:effectExtent l="8890" t="9525" r="10160" b="9525"/>
                      <wp:wrapNone/>
                      <wp:docPr id="185954557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6D34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25pt" to="22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" strokeweight=".5pt">
                      <v:stroke joinstyle="miter"/>
                    </v:line>
                  </w:pict>
                </mc:Fallback>
              </mc:AlternateContent>
            </w:r>
          </w:p>
          <w:p w14:paraId="36BB6328" w14:textId="69B0761C" w:rsidR="001B453D" w:rsidRDefault="001B453D" w:rsidP="004A2BE4">
            <w:pPr>
              <w:jc w:val="center"/>
              <w:rPr>
                <w:rFonts w:eastAsia="Times New Roman"/>
                <w:i/>
                <w:color w:val="000000"/>
                <w:sz w:val="28"/>
                <w:szCs w:val="28"/>
                <w:lang w:eastAsia="en-US"/>
              </w:rPr>
            </w:pPr>
            <w:r>
              <w:rPr>
                <w:rFonts w:eastAsia="Times New Roman"/>
                <w:i/>
                <w:color w:val="000000"/>
                <w:sz w:val="28"/>
                <w:szCs w:val="28"/>
                <w:lang w:eastAsia="en-US"/>
              </w:rPr>
              <w:t>Phong Mỹ, ngày 0</w:t>
            </w:r>
            <w:r w:rsidR="001A4B6A">
              <w:rPr>
                <w:rFonts w:eastAsia="Times New Roman"/>
                <w:i/>
                <w:color w:val="000000"/>
                <w:sz w:val="28"/>
                <w:szCs w:val="28"/>
                <w:lang w:eastAsia="en-US"/>
              </w:rPr>
              <w:t>4</w:t>
            </w:r>
            <w:r>
              <w:rPr>
                <w:rFonts w:eastAsia="Times New Roman"/>
                <w:i/>
                <w:color w:val="000000"/>
                <w:sz w:val="28"/>
                <w:szCs w:val="28"/>
                <w:lang w:eastAsia="en-US"/>
              </w:rPr>
              <w:t xml:space="preserve"> tháng </w:t>
            </w:r>
            <w:r w:rsidR="001A4B6A">
              <w:rPr>
                <w:rFonts w:eastAsia="Times New Roman"/>
                <w:i/>
                <w:color w:val="000000"/>
                <w:sz w:val="28"/>
                <w:szCs w:val="28"/>
                <w:lang w:eastAsia="en-US"/>
              </w:rPr>
              <w:t>01</w:t>
            </w:r>
            <w:r>
              <w:rPr>
                <w:rFonts w:eastAsia="Times New Roman"/>
                <w:i/>
                <w:color w:val="000000"/>
                <w:sz w:val="28"/>
                <w:szCs w:val="28"/>
                <w:lang w:eastAsia="en-US"/>
              </w:rPr>
              <w:t xml:space="preserve"> năm 202</w:t>
            </w:r>
            <w:r w:rsidR="001A4B6A">
              <w:rPr>
                <w:rFonts w:eastAsia="Times New Roman"/>
                <w:i/>
                <w:color w:val="000000"/>
                <w:sz w:val="28"/>
                <w:szCs w:val="28"/>
                <w:lang w:eastAsia="en-US"/>
              </w:rPr>
              <w:t>4</w:t>
            </w:r>
          </w:p>
        </w:tc>
      </w:tr>
    </w:tbl>
    <w:p w14:paraId="3BCF041D" w14:textId="77777777" w:rsidR="00DE0667" w:rsidRDefault="00DE0667"/>
    <w:p w14:paraId="2AB67876" w14:textId="77777777" w:rsidR="001B453D" w:rsidRDefault="001B453D"/>
    <w:p w14:paraId="1807A644" w14:textId="77777777" w:rsidR="00FC1752" w:rsidRPr="005E6DDB" w:rsidRDefault="00FC1752" w:rsidP="00FC1752">
      <w:pPr>
        <w:jc w:val="center"/>
        <w:rPr>
          <w:b/>
          <w:sz w:val="28"/>
          <w:szCs w:val="28"/>
        </w:rPr>
      </w:pPr>
      <w:r w:rsidRPr="005E6DDB">
        <w:rPr>
          <w:b/>
          <w:sz w:val="28"/>
          <w:szCs w:val="28"/>
        </w:rPr>
        <w:t xml:space="preserve">KẾ HOẠCH </w:t>
      </w:r>
    </w:p>
    <w:p w14:paraId="58ED32FB" w14:textId="1C126649" w:rsidR="00FC1752" w:rsidRDefault="00FC1752" w:rsidP="00FC1752">
      <w:pPr>
        <w:jc w:val="center"/>
        <w:rPr>
          <w:b/>
          <w:bCs/>
          <w:sz w:val="28"/>
          <w:szCs w:val="28"/>
        </w:rPr>
      </w:pPr>
      <w:r w:rsidRPr="005E6DDB">
        <w:rPr>
          <w:b/>
          <w:sz w:val="28"/>
          <w:szCs w:val="28"/>
        </w:rPr>
        <w:t xml:space="preserve">Bồi dưỡng Học sinh giỏi </w:t>
      </w:r>
      <w:r w:rsidRPr="00FC1752">
        <w:rPr>
          <w:b/>
          <w:bCs/>
          <w:sz w:val="28"/>
          <w:szCs w:val="28"/>
        </w:rPr>
        <w:t>các môn tích hợp</w:t>
      </w:r>
      <w:r>
        <w:rPr>
          <w:b/>
          <w:bCs/>
          <w:sz w:val="28"/>
          <w:szCs w:val="28"/>
        </w:rPr>
        <w:t>,</w:t>
      </w:r>
    </w:p>
    <w:p w14:paraId="3721F0FE" w14:textId="1EC9BF25" w:rsidR="00FC1752" w:rsidRPr="00FC1752" w:rsidRDefault="00FC1752" w:rsidP="00FC1752">
      <w:pPr>
        <w:jc w:val="center"/>
        <w:rPr>
          <w:b/>
          <w:bCs/>
          <w:sz w:val="28"/>
          <w:szCs w:val="28"/>
        </w:rPr>
      </w:pPr>
      <w:r>
        <w:rPr>
          <w:b/>
          <w:bCs/>
          <w:sz w:val="28"/>
          <w:szCs w:val="28"/>
        </w:rPr>
        <w:t>n</w:t>
      </w:r>
      <w:r w:rsidRPr="005E6DDB">
        <w:rPr>
          <w:b/>
          <w:sz w:val="28"/>
          <w:szCs w:val="28"/>
        </w:rPr>
        <w:t>ăm học 202</w:t>
      </w:r>
      <w:r>
        <w:rPr>
          <w:b/>
          <w:sz w:val="28"/>
          <w:szCs w:val="28"/>
        </w:rPr>
        <w:t>3</w:t>
      </w:r>
      <w:r w:rsidRPr="005E6DDB">
        <w:rPr>
          <w:b/>
          <w:sz w:val="28"/>
          <w:szCs w:val="28"/>
        </w:rPr>
        <w:t xml:space="preserve"> – 202</w:t>
      </w:r>
      <w:r>
        <w:rPr>
          <w:b/>
          <w:sz w:val="28"/>
          <w:szCs w:val="28"/>
        </w:rPr>
        <w:t>4</w:t>
      </w:r>
    </w:p>
    <w:p w14:paraId="4071C94B" w14:textId="43169BCC" w:rsidR="001B453D" w:rsidRDefault="00C761AC">
      <w:r>
        <w:rPr>
          <w:noProof/>
          <w14:ligatures w14:val="standardContextual"/>
        </w:rPr>
        <mc:AlternateContent>
          <mc:Choice Requires="wps">
            <w:drawing>
              <wp:anchor distT="0" distB="0" distL="114300" distR="114300" simplePos="0" relativeHeight="251658752" behindDoc="0" locked="0" layoutInCell="1" allowOverlap="1" wp14:anchorId="5563ACA3" wp14:editId="4689ADAB">
                <wp:simplePos x="0" y="0"/>
                <wp:positionH relativeFrom="column">
                  <wp:posOffset>2139315</wp:posOffset>
                </wp:positionH>
                <wp:positionV relativeFrom="paragraph">
                  <wp:posOffset>46355</wp:posOffset>
                </wp:positionV>
                <wp:extent cx="1419225" cy="0"/>
                <wp:effectExtent l="0" t="0" r="0" b="0"/>
                <wp:wrapNone/>
                <wp:docPr id="215416679" name="Straight Connector 3"/>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E43724"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45pt,3.65pt" to="28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XEmQEAAIgDAAAOAAAAZHJzL2Uyb0RvYy54bWysU8tu2zAQvAfoPxC815KMN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" strokecolor="black [3200]" strokeweight=".5pt">
                <v:stroke joinstyle="miter"/>
              </v:line>
            </w:pict>
          </mc:Fallback>
        </mc:AlternateContent>
      </w:r>
    </w:p>
    <w:p w14:paraId="1A3AEF8B" w14:textId="2AD8610C" w:rsidR="001B453D" w:rsidRPr="009A7EB5" w:rsidRDefault="001B453D" w:rsidP="00776237">
      <w:pPr>
        <w:spacing w:before="120"/>
        <w:ind w:firstLine="720"/>
        <w:jc w:val="both"/>
        <w:rPr>
          <w:sz w:val="28"/>
          <w:szCs w:val="28"/>
        </w:rPr>
      </w:pPr>
      <w:r w:rsidRPr="009A7EB5">
        <w:rPr>
          <w:sz w:val="28"/>
          <w:szCs w:val="28"/>
        </w:rPr>
        <w:t>Thực hiện Công văn số 559/PGDĐT-THCS ngày 27 tháng 12 năm 2023 của Phòng Giáo dục và Đào tạo huyện về việc Hướng dẫn một số nội dung về việc tổ chức Kỳ thi chọn học sinh giỏi lớp 6, 7, 8 cấp huyện</w:t>
      </w:r>
      <w:r w:rsidR="008F731A">
        <w:rPr>
          <w:sz w:val="28"/>
          <w:szCs w:val="28"/>
        </w:rPr>
        <w:t>,</w:t>
      </w:r>
      <w:r w:rsidRPr="009A7EB5">
        <w:rPr>
          <w:sz w:val="28"/>
          <w:szCs w:val="28"/>
        </w:rPr>
        <w:t xml:space="preserve"> năm học 2023-2024.</w:t>
      </w:r>
    </w:p>
    <w:p w14:paraId="0FAFF7AA" w14:textId="5E2D1177" w:rsidR="009A7EB5" w:rsidRDefault="001B453D" w:rsidP="00776237">
      <w:pPr>
        <w:spacing w:before="120"/>
        <w:ind w:firstLine="567"/>
        <w:jc w:val="both"/>
        <w:rPr>
          <w:sz w:val="28"/>
          <w:szCs w:val="28"/>
        </w:rPr>
      </w:pPr>
      <w:r w:rsidRPr="009A7EB5">
        <w:rPr>
          <w:sz w:val="28"/>
          <w:szCs w:val="28"/>
        </w:rPr>
        <w:t xml:space="preserve">Căn cứ Kế hoạch số </w:t>
      </w:r>
      <w:r w:rsidRPr="009A7EB5">
        <w:rPr>
          <w:rFonts w:eastAsia="Times New Roman"/>
          <w:color w:val="000000"/>
          <w:sz w:val="28"/>
          <w:szCs w:val="28"/>
          <w:lang w:eastAsia="en-US"/>
        </w:rPr>
        <w:t>25/KH-THCS</w:t>
      </w:r>
      <w:r w:rsidRPr="009A7EB5">
        <w:rPr>
          <w:sz w:val="28"/>
          <w:szCs w:val="28"/>
        </w:rPr>
        <w:t xml:space="preserve"> ngày </w:t>
      </w:r>
      <w:r w:rsidR="009A7EB5" w:rsidRPr="009A7EB5">
        <w:rPr>
          <w:sz w:val="28"/>
          <w:szCs w:val="28"/>
        </w:rPr>
        <w:t>10</w:t>
      </w:r>
      <w:r w:rsidRPr="009A7EB5">
        <w:rPr>
          <w:sz w:val="28"/>
          <w:szCs w:val="28"/>
        </w:rPr>
        <w:t xml:space="preserve"> tháng </w:t>
      </w:r>
      <w:r w:rsidR="009A7EB5" w:rsidRPr="009A7EB5">
        <w:rPr>
          <w:sz w:val="28"/>
          <w:szCs w:val="28"/>
        </w:rPr>
        <w:t>9</w:t>
      </w:r>
      <w:r w:rsidRPr="009A7EB5">
        <w:rPr>
          <w:sz w:val="28"/>
          <w:szCs w:val="28"/>
        </w:rPr>
        <w:t xml:space="preserve"> năm 2023</w:t>
      </w:r>
      <w:r w:rsidR="009A7EB5" w:rsidRPr="009A7EB5">
        <w:rPr>
          <w:sz w:val="28"/>
          <w:szCs w:val="28"/>
        </w:rPr>
        <w:t xml:space="preserve"> của trường THCS Phong Mỹ về việc Bồi dưỡng Học sinh giỏi (HSG) và Học sinh năng khiếu năm học 2023– 2024; Trường THCS Phong Mỹ xây dựng Kế hoạch Bồi dưỡng các môn tích hợp (KHTN</w:t>
      </w:r>
      <w:r w:rsidR="00CE7592">
        <w:rPr>
          <w:sz w:val="28"/>
          <w:szCs w:val="28"/>
        </w:rPr>
        <w:t xml:space="preserve"> 8</w:t>
      </w:r>
      <w:r w:rsidR="009A7EB5" w:rsidRPr="009A7EB5">
        <w:rPr>
          <w:sz w:val="28"/>
          <w:szCs w:val="28"/>
        </w:rPr>
        <w:t>, LS&amp;ĐL</w:t>
      </w:r>
      <w:r w:rsidR="00CE7592">
        <w:rPr>
          <w:sz w:val="28"/>
          <w:szCs w:val="28"/>
        </w:rPr>
        <w:t xml:space="preserve"> 8</w:t>
      </w:r>
      <w:r w:rsidR="009A7EB5" w:rsidRPr="009A7EB5">
        <w:rPr>
          <w:sz w:val="28"/>
          <w:szCs w:val="28"/>
        </w:rPr>
        <w:t>)</w:t>
      </w:r>
      <w:r w:rsidR="008F731A">
        <w:rPr>
          <w:sz w:val="28"/>
          <w:szCs w:val="28"/>
        </w:rPr>
        <w:t>,</w:t>
      </w:r>
      <w:r w:rsidR="009A7EB5" w:rsidRPr="009A7EB5">
        <w:rPr>
          <w:sz w:val="28"/>
          <w:szCs w:val="28"/>
        </w:rPr>
        <w:t xml:space="preserve"> năm học 2023</w:t>
      </w:r>
      <w:r w:rsidR="008F731A">
        <w:rPr>
          <w:sz w:val="28"/>
          <w:szCs w:val="28"/>
        </w:rPr>
        <w:t xml:space="preserve"> </w:t>
      </w:r>
      <w:r w:rsidR="009A7EB5" w:rsidRPr="009A7EB5">
        <w:rPr>
          <w:sz w:val="28"/>
          <w:szCs w:val="28"/>
        </w:rPr>
        <w:t>– 2024 với các nội dung như sau:</w:t>
      </w:r>
    </w:p>
    <w:p w14:paraId="6AA3CECD" w14:textId="4F4128DC" w:rsidR="00C761AC" w:rsidRPr="00C761AC" w:rsidRDefault="00C761AC" w:rsidP="00776237">
      <w:pPr>
        <w:shd w:val="clear" w:color="auto" w:fill="FFFFFF"/>
        <w:spacing w:before="120"/>
        <w:ind w:firstLine="567"/>
        <w:jc w:val="both"/>
        <w:rPr>
          <w:rFonts w:eastAsia="Times New Roman"/>
          <w:b/>
          <w:sz w:val="28"/>
          <w:szCs w:val="28"/>
          <w:lang w:eastAsia="en-US"/>
        </w:rPr>
      </w:pPr>
      <w:r>
        <w:rPr>
          <w:rFonts w:eastAsia="Times New Roman"/>
          <w:b/>
          <w:sz w:val="28"/>
          <w:szCs w:val="28"/>
          <w:lang w:eastAsia="en-US"/>
        </w:rPr>
        <w:t>I</w:t>
      </w:r>
      <w:r w:rsidRPr="00C761AC">
        <w:rPr>
          <w:rFonts w:eastAsia="Times New Roman"/>
          <w:b/>
          <w:sz w:val="28"/>
          <w:szCs w:val="28"/>
          <w:lang w:eastAsia="en-US"/>
        </w:rPr>
        <w:t>. Mục đích, yêu cầu</w:t>
      </w:r>
    </w:p>
    <w:p w14:paraId="29416FF5" w14:textId="74A4FE16" w:rsidR="00C761AC" w:rsidRPr="00C761AC" w:rsidRDefault="00C761AC" w:rsidP="00776237">
      <w:pPr>
        <w:shd w:val="clear" w:color="auto" w:fill="FFFFFF"/>
        <w:spacing w:before="120"/>
        <w:ind w:firstLine="567"/>
        <w:jc w:val="both"/>
        <w:rPr>
          <w:rFonts w:eastAsia="Times New Roman"/>
          <w:iCs/>
          <w:color w:val="333333"/>
          <w:sz w:val="28"/>
          <w:szCs w:val="28"/>
          <w:lang w:eastAsia="en-US"/>
        </w:rPr>
      </w:pPr>
      <w:r w:rsidRPr="00C761AC">
        <w:rPr>
          <w:rFonts w:eastAsia="Times New Roman"/>
          <w:b/>
          <w:bCs/>
          <w:iCs/>
          <w:color w:val="000000"/>
          <w:sz w:val="28"/>
          <w:szCs w:val="28"/>
          <w:shd w:val="clear" w:color="auto" w:fill="FFFFFF"/>
          <w:lang w:eastAsia="en-US"/>
        </w:rPr>
        <w:t>1</w:t>
      </w:r>
      <w:r w:rsidRPr="00C761AC">
        <w:rPr>
          <w:rFonts w:eastAsia="Times New Roman"/>
          <w:b/>
          <w:bCs/>
          <w:iCs/>
          <w:color w:val="000000"/>
          <w:sz w:val="28"/>
          <w:szCs w:val="28"/>
          <w:shd w:val="clear" w:color="auto" w:fill="FFFFFF"/>
          <w:lang w:val="vi-VN" w:eastAsia="en-US"/>
        </w:rPr>
        <w:t>. Mục đích:</w:t>
      </w:r>
    </w:p>
    <w:p w14:paraId="4E70C98B" w14:textId="08FEB001" w:rsidR="00C761AC" w:rsidRPr="00C761AC" w:rsidRDefault="00C761AC" w:rsidP="00776237">
      <w:pPr>
        <w:shd w:val="clear" w:color="auto" w:fill="FFFFFF"/>
        <w:spacing w:before="120"/>
        <w:ind w:firstLine="567"/>
        <w:jc w:val="both"/>
        <w:rPr>
          <w:rFonts w:eastAsia="Times New Roman"/>
          <w:color w:val="333333"/>
          <w:sz w:val="28"/>
          <w:szCs w:val="28"/>
          <w:lang w:eastAsia="en-US"/>
        </w:rPr>
      </w:pPr>
      <w:r w:rsidRPr="00C761AC">
        <w:rPr>
          <w:rFonts w:eastAsia="Times New Roman"/>
          <w:color w:val="000000"/>
          <w:sz w:val="28"/>
          <w:szCs w:val="28"/>
          <w:shd w:val="clear" w:color="auto" w:fill="FFFFFF"/>
          <w:lang w:val="vi-VN" w:eastAsia="en-US"/>
        </w:rPr>
        <w:t>-</w:t>
      </w:r>
      <w:r w:rsidR="00CE7592">
        <w:rPr>
          <w:rFonts w:eastAsia="Times New Roman"/>
          <w:color w:val="000000"/>
          <w:sz w:val="28"/>
          <w:szCs w:val="28"/>
          <w:shd w:val="clear" w:color="auto" w:fill="FFFFFF"/>
          <w:lang w:eastAsia="en-US"/>
        </w:rPr>
        <w:t xml:space="preserve"> B</w:t>
      </w:r>
      <w:r w:rsidRPr="00C761AC">
        <w:rPr>
          <w:rFonts w:eastAsia="Times New Roman"/>
          <w:color w:val="000000"/>
          <w:sz w:val="28"/>
          <w:szCs w:val="28"/>
          <w:shd w:val="clear" w:color="auto" w:fill="FFFFFF"/>
          <w:lang w:val="vi-VN" w:eastAsia="en-US"/>
        </w:rPr>
        <w:t>ồi dưỡng và nâng cao kiến thức cho học sinh</w:t>
      </w:r>
      <w:r w:rsidR="00CE7592">
        <w:rPr>
          <w:rFonts w:eastAsia="Times New Roman"/>
          <w:color w:val="000000"/>
          <w:sz w:val="28"/>
          <w:szCs w:val="28"/>
          <w:shd w:val="clear" w:color="auto" w:fill="FFFFFF"/>
          <w:lang w:eastAsia="en-US"/>
        </w:rPr>
        <w:t xml:space="preserve"> đối với các môn </w:t>
      </w:r>
      <w:r w:rsidR="00CE7592" w:rsidRPr="009A7EB5">
        <w:rPr>
          <w:sz w:val="28"/>
          <w:szCs w:val="28"/>
        </w:rPr>
        <w:t>KHTN</w:t>
      </w:r>
      <w:r w:rsidR="00CE7592">
        <w:rPr>
          <w:sz w:val="28"/>
          <w:szCs w:val="28"/>
        </w:rPr>
        <w:t xml:space="preserve"> 8</w:t>
      </w:r>
      <w:r w:rsidR="00CE7592" w:rsidRPr="009A7EB5">
        <w:rPr>
          <w:sz w:val="28"/>
          <w:szCs w:val="28"/>
        </w:rPr>
        <w:t>, LS&amp;ĐL</w:t>
      </w:r>
      <w:r w:rsidR="00CE7592">
        <w:rPr>
          <w:sz w:val="28"/>
          <w:szCs w:val="28"/>
        </w:rPr>
        <w:t xml:space="preserve"> 8</w:t>
      </w:r>
      <w:r w:rsidRPr="00C761AC">
        <w:rPr>
          <w:rFonts w:eastAsia="Times New Roman"/>
          <w:color w:val="000000"/>
          <w:sz w:val="28"/>
          <w:szCs w:val="28"/>
          <w:shd w:val="clear" w:color="auto" w:fill="FFFFFF"/>
          <w:lang w:eastAsia="en-US"/>
        </w:rPr>
        <w:t>.</w:t>
      </w:r>
    </w:p>
    <w:p w14:paraId="484AB9D8" w14:textId="68DA8D28" w:rsidR="00C761AC" w:rsidRPr="008F731A" w:rsidRDefault="00C761AC" w:rsidP="008F731A">
      <w:pPr>
        <w:shd w:val="clear" w:color="auto" w:fill="FFFFFF"/>
        <w:spacing w:before="120"/>
        <w:ind w:firstLine="567"/>
        <w:jc w:val="both"/>
        <w:rPr>
          <w:rFonts w:eastAsia="Times New Roman"/>
          <w:color w:val="333333"/>
          <w:spacing w:val="-6"/>
          <w:sz w:val="28"/>
          <w:szCs w:val="28"/>
          <w:lang w:eastAsia="en-US"/>
        </w:rPr>
      </w:pPr>
      <w:r w:rsidRPr="00C761AC">
        <w:rPr>
          <w:rFonts w:eastAsia="Times New Roman"/>
          <w:color w:val="000000"/>
          <w:spacing w:val="-6"/>
          <w:sz w:val="28"/>
          <w:szCs w:val="28"/>
          <w:shd w:val="clear" w:color="auto" w:fill="FFFFFF"/>
          <w:lang w:val="vi-VN" w:eastAsia="en-US"/>
        </w:rPr>
        <w:t xml:space="preserve">- </w:t>
      </w:r>
      <w:r w:rsidR="00CE7592">
        <w:rPr>
          <w:rFonts w:eastAsia="Times New Roman"/>
          <w:color w:val="000000"/>
          <w:spacing w:val="-6"/>
          <w:sz w:val="28"/>
          <w:szCs w:val="28"/>
          <w:shd w:val="clear" w:color="auto" w:fill="FFFFFF"/>
          <w:lang w:eastAsia="en-US"/>
        </w:rPr>
        <w:t>Tham gia</w:t>
      </w:r>
      <w:r w:rsidRPr="00C761AC">
        <w:rPr>
          <w:rFonts w:eastAsia="Times New Roman"/>
          <w:color w:val="000000"/>
          <w:spacing w:val="-6"/>
          <w:sz w:val="28"/>
          <w:szCs w:val="28"/>
          <w:shd w:val="clear" w:color="auto" w:fill="FFFFFF"/>
          <w:lang w:eastAsia="en-US"/>
        </w:rPr>
        <w:t xml:space="preserve"> </w:t>
      </w:r>
      <w:r w:rsidRPr="00C761AC">
        <w:rPr>
          <w:rFonts w:eastAsia="Times New Roman"/>
          <w:color w:val="000000"/>
          <w:spacing w:val="-6"/>
          <w:sz w:val="28"/>
          <w:szCs w:val="28"/>
          <w:shd w:val="clear" w:color="auto" w:fill="FFFFFF"/>
          <w:lang w:val="vi-VN" w:eastAsia="en-US"/>
        </w:rPr>
        <w:t>kỳ thi chọn học sinh giỏi cấp huyện</w:t>
      </w:r>
      <w:r w:rsidR="008F731A">
        <w:rPr>
          <w:rFonts w:eastAsia="Times New Roman"/>
          <w:color w:val="000000"/>
          <w:spacing w:val="-6"/>
          <w:sz w:val="28"/>
          <w:szCs w:val="28"/>
          <w:shd w:val="clear" w:color="auto" w:fill="FFFFFF"/>
          <w:lang w:eastAsia="en-US"/>
        </w:rPr>
        <w:t>,</w:t>
      </w:r>
      <w:r w:rsidR="00CE7592">
        <w:rPr>
          <w:rFonts w:eastAsia="Times New Roman"/>
          <w:color w:val="000000"/>
          <w:spacing w:val="-6"/>
          <w:sz w:val="28"/>
          <w:szCs w:val="28"/>
          <w:shd w:val="clear" w:color="auto" w:fill="FFFFFF"/>
          <w:lang w:eastAsia="en-US"/>
        </w:rPr>
        <w:t xml:space="preserve"> năm học 2023-2024 đạt kết quả</w:t>
      </w:r>
      <w:r w:rsidRPr="00C761AC">
        <w:rPr>
          <w:rFonts w:eastAsia="Times New Roman"/>
          <w:color w:val="000000"/>
          <w:spacing w:val="-6"/>
          <w:sz w:val="28"/>
          <w:szCs w:val="28"/>
          <w:shd w:val="clear" w:color="auto" w:fill="FFFFFF"/>
          <w:lang w:eastAsia="en-US"/>
        </w:rPr>
        <w:t>.</w:t>
      </w:r>
    </w:p>
    <w:p w14:paraId="26A2EF87" w14:textId="413CC6A4" w:rsidR="00C761AC" w:rsidRPr="00CE7592" w:rsidRDefault="00C761AC" w:rsidP="00776237">
      <w:pPr>
        <w:shd w:val="clear" w:color="auto" w:fill="FFFFFF"/>
        <w:spacing w:before="120"/>
        <w:ind w:firstLine="567"/>
        <w:jc w:val="both"/>
        <w:rPr>
          <w:rFonts w:eastAsia="Times New Roman"/>
          <w:iCs/>
          <w:color w:val="333333"/>
          <w:sz w:val="28"/>
          <w:szCs w:val="28"/>
          <w:lang w:eastAsia="en-US"/>
        </w:rPr>
      </w:pPr>
      <w:r w:rsidRPr="00CE7592">
        <w:rPr>
          <w:rFonts w:eastAsia="Times New Roman"/>
          <w:b/>
          <w:bCs/>
          <w:iCs/>
          <w:color w:val="000000"/>
          <w:sz w:val="28"/>
          <w:szCs w:val="28"/>
          <w:shd w:val="clear" w:color="auto" w:fill="FFFFFF"/>
          <w:lang w:eastAsia="en-US"/>
        </w:rPr>
        <w:t>2</w:t>
      </w:r>
      <w:r w:rsidRPr="00CE7592">
        <w:rPr>
          <w:rFonts w:eastAsia="Times New Roman"/>
          <w:b/>
          <w:bCs/>
          <w:iCs/>
          <w:color w:val="000000"/>
          <w:sz w:val="28"/>
          <w:szCs w:val="28"/>
          <w:shd w:val="clear" w:color="auto" w:fill="FFFFFF"/>
          <w:lang w:val="vi-VN" w:eastAsia="en-US"/>
        </w:rPr>
        <w:t>. Yêu cầu:</w:t>
      </w:r>
    </w:p>
    <w:p w14:paraId="53CBC7D0" w14:textId="77777777" w:rsidR="00C761AC" w:rsidRPr="00C761AC" w:rsidRDefault="00C761AC" w:rsidP="00776237">
      <w:pPr>
        <w:shd w:val="clear" w:color="auto" w:fill="FFFFFF"/>
        <w:spacing w:before="120"/>
        <w:ind w:firstLine="567"/>
        <w:jc w:val="both"/>
        <w:rPr>
          <w:rFonts w:eastAsia="Times New Roman"/>
          <w:color w:val="333333"/>
          <w:sz w:val="28"/>
          <w:szCs w:val="28"/>
          <w:lang w:eastAsia="en-US"/>
        </w:rPr>
      </w:pPr>
      <w:r w:rsidRPr="00C761AC">
        <w:rPr>
          <w:rFonts w:eastAsia="Times New Roman"/>
          <w:color w:val="000000"/>
          <w:sz w:val="28"/>
          <w:szCs w:val="28"/>
          <w:shd w:val="clear" w:color="auto" w:fill="FFFFFF"/>
          <w:lang w:val="vi-VN" w:eastAsia="en-US"/>
        </w:rPr>
        <w:t> - HS được chọn bồi dưỡng phải đảm bảo các yêu cầu về học lực, hạnh kiểm</w:t>
      </w:r>
      <w:r w:rsidRPr="00C761AC">
        <w:rPr>
          <w:rFonts w:eastAsia="Times New Roman"/>
          <w:color w:val="000000"/>
          <w:sz w:val="28"/>
          <w:szCs w:val="28"/>
          <w:shd w:val="clear" w:color="auto" w:fill="FFFFFF"/>
          <w:lang w:eastAsia="en-US"/>
        </w:rPr>
        <w:t xml:space="preserve"> theo quy định.</w:t>
      </w:r>
    </w:p>
    <w:p w14:paraId="4BBD5220" w14:textId="77777777" w:rsidR="00C761AC" w:rsidRPr="00C761AC" w:rsidRDefault="00C761AC" w:rsidP="00776237">
      <w:pPr>
        <w:shd w:val="clear" w:color="auto" w:fill="FFFFFF"/>
        <w:spacing w:before="120"/>
        <w:ind w:firstLine="567"/>
        <w:jc w:val="both"/>
        <w:rPr>
          <w:rFonts w:eastAsia="Times New Roman"/>
          <w:color w:val="333333"/>
          <w:sz w:val="28"/>
          <w:szCs w:val="28"/>
          <w:lang w:eastAsia="en-US"/>
        </w:rPr>
      </w:pPr>
      <w:r w:rsidRPr="00C761AC">
        <w:rPr>
          <w:rFonts w:eastAsia="Times New Roman"/>
          <w:color w:val="000000"/>
          <w:sz w:val="28"/>
          <w:szCs w:val="28"/>
          <w:shd w:val="clear" w:color="auto" w:fill="FFFFFF"/>
          <w:lang w:val="vi-VN" w:eastAsia="en-US"/>
        </w:rPr>
        <w:t xml:space="preserve"> - GV được phân công bồi dưỡng HSG phải </w:t>
      </w:r>
      <w:r w:rsidRPr="00C761AC">
        <w:rPr>
          <w:rFonts w:eastAsia="Times New Roman"/>
          <w:color w:val="000000"/>
          <w:sz w:val="28"/>
          <w:szCs w:val="28"/>
          <w:shd w:val="clear" w:color="auto" w:fill="FFFFFF"/>
          <w:lang w:eastAsia="en-US"/>
        </w:rPr>
        <w:t>luôn chủ động tìm tòi, trao đổi</w:t>
      </w:r>
      <w:r w:rsidRPr="00C761AC">
        <w:rPr>
          <w:rFonts w:eastAsia="Times New Roman"/>
          <w:color w:val="000000"/>
          <w:sz w:val="28"/>
          <w:szCs w:val="28"/>
          <w:shd w:val="clear" w:color="auto" w:fill="FFFFFF"/>
          <w:lang w:val="vi-VN" w:eastAsia="en-US"/>
        </w:rPr>
        <w:t xml:space="preserve"> kinh nghiệm</w:t>
      </w:r>
      <w:r w:rsidRPr="00C761AC">
        <w:rPr>
          <w:rFonts w:eastAsia="Times New Roman"/>
          <w:color w:val="000000"/>
          <w:sz w:val="28"/>
          <w:szCs w:val="28"/>
          <w:shd w:val="clear" w:color="auto" w:fill="FFFFFF"/>
          <w:lang w:eastAsia="en-US"/>
        </w:rPr>
        <w:t xml:space="preserve"> với đồng nghiệp trong và ngoài nhà trường; </w:t>
      </w:r>
      <w:r w:rsidRPr="00C761AC">
        <w:rPr>
          <w:rFonts w:eastAsia="Times New Roman"/>
          <w:color w:val="000000"/>
          <w:sz w:val="28"/>
          <w:szCs w:val="28"/>
          <w:shd w:val="clear" w:color="auto" w:fill="FFFFFF"/>
          <w:lang w:val="vi-VN" w:eastAsia="en-US"/>
        </w:rPr>
        <w:t>có tinh thần trách nhiệm</w:t>
      </w:r>
      <w:r w:rsidRPr="00C761AC">
        <w:rPr>
          <w:rFonts w:eastAsia="Times New Roman"/>
          <w:color w:val="000000"/>
          <w:sz w:val="28"/>
          <w:szCs w:val="28"/>
          <w:shd w:val="clear" w:color="auto" w:fill="FFFFFF"/>
          <w:lang w:eastAsia="en-US"/>
        </w:rPr>
        <w:t>, có tâm huyết</w:t>
      </w:r>
      <w:r w:rsidRPr="00C761AC">
        <w:rPr>
          <w:rFonts w:eastAsia="Times New Roman"/>
          <w:color w:val="000000"/>
          <w:sz w:val="28"/>
          <w:szCs w:val="28"/>
          <w:shd w:val="clear" w:color="auto" w:fill="FFFFFF"/>
          <w:lang w:val="vi-VN" w:eastAsia="en-US"/>
        </w:rPr>
        <w:t xml:space="preserve"> trong công tác bồi dưỡng HSG</w:t>
      </w:r>
      <w:r w:rsidRPr="00C761AC">
        <w:rPr>
          <w:rFonts w:eastAsia="Times New Roman"/>
          <w:color w:val="000000"/>
          <w:sz w:val="28"/>
          <w:szCs w:val="28"/>
          <w:shd w:val="clear" w:color="auto" w:fill="FFFFFF"/>
          <w:lang w:eastAsia="en-US"/>
        </w:rPr>
        <w:t>.</w:t>
      </w:r>
    </w:p>
    <w:p w14:paraId="39046E1E" w14:textId="77777777" w:rsidR="00C761AC" w:rsidRDefault="00C761AC" w:rsidP="00776237">
      <w:pPr>
        <w:shd w:val="clear" w:color="auto" w:fill="FFFFFF"/>
        <w:spacing w:before="120"/>
        <w:ind w:firstLine="567"/>
        <w:jc w:val="both"/>
        <w:rPr>
          <w:rFonts w:eastAsia="Times New Roman"/>
          <w:color w:val="000000"/>
          <w:sz w:val="28"/>
          <w:szCs w:val="28"/>
          <w:shd w:val="clear" w:color="auto" w:fill="FFFFFF"/>
          <w:lang w:val="vi-VN" w:eastAsia="en-US"/>
        </w:rPr>
      </w:pPr>
      <w:r w:rsidRPr="00C761AC">
        <w:rPr>
          <w:rFonts w:eastAsia="Times New Roman"/>
          <w:color w:val="000000"/>
          <w:sz w:val="28"/>
          <w:szCs w:val="28"/>
          <w:shd w:val="clear" w:color="auto" w:fill="FFFFFF"/>
          <w:lang w:val="vi-VN" w:eastAsia="en-US"/>
        </w:rPr>
        <w:t xml:space="preserve"> - </w:t>
      </w:r>
      <w:r w:rsidRPr="00C761AC">
        <w:rPr>
          <w:rFonts w:eastAsia="Times New Roman"/>
          <w:color w:val="000000"/>
          <w:sz w:val="28"/>
          <w:szCs w:val="28"/>
          <w:shd w:val="clear" w:color="auto" w:fill="FFFFFF"/>
          <w:lang w:eastAsia="en-US"/>
        </w:rPr>
        <w:t>T</w:t>
      </w:r>
      <w:r w:rsidRPr="00C761AC">
        <w:rPr>
          <w:rFonts w:eastAsia="Times New Roman"/>
          <w:color w:val="000000"/>
          <w:sz w:val="28"/>
          <w:szCs w:val="28"/>
          <w:shd w:val="clear" w:color="auto" w:fill="FFFFFF"/>
          <w:lang w:val="vi-VN" w:eastAsia="en-US"/>
        </w:rPr>
        <w:t>hực hiện nghiêm túc kế hoạch bồi dưỡng HSG đã đề ra.</w:t>
      </w:r>
    </w:p>
    <w:p w14:paraId="715B0089" w14:textId="0265EFB8" w:rsidR="005704D5" w:rsidRDefault="005704D5" w:rsidP="00776237">
      <w:pPr>
        <w:shd w:val="clear" w:color="auto" w:fill="FFFFFF"/>
        <w:spacing w:before="120"/>
        <w:ind w:firstLine="567"/>
        <w:jc w:val="both"/>
        <w:rPr>
          <w:b/>
          <w:bCs/>
          <w:sz w:val="28"/>
          <w:szCs w:val="28"/>
        </w:rPr>
      </w:pPr>
      <w:r w:rsidRPr="00624E1E">
        <w:rPr>
          <w:rFonts w:eastAsia="Times New Roman"/>
          <w:b/>
          <w:bCs/>
          <w:color w:val="000000"/>
          <w:sz w:val="28"/>
          <w:szCs w:val="28"/>
          <w:shd w:val="clear" w:color="auto" w:fill="FFFFFF"/>
          <w:lang w:eastAsia="en-US"/>
        </w:rPr>
        <w:t xml:space="preserve">II. </w:t>
      </w:r>
      <w:r w:rsidR="00624E1E" w:rsidRPr="00624E1E">
        <w:rPr>
          <w:b/>
          <w:bCs/>
          <w:sz w:val="28"/>
          <w:szCs w:val="28"/>
        </w:rPr>
        <w:t>Đối tượng và số lượng dự thi:</w:t>
      </w:r>
      <w:r w:rsidR="00624E1E">
        <w:rPr>
          <w:b/>
          <w:bCs/>
          <w:sz w:val="28"/>
          <w:szCs w:val="28"/>
        </w:rPr>
        <w:t xml:space="preserve"> </w:t>
      </w:r>
    </w:p>
    <w:p w14:paraId="1E0B8B9D" w14:textId="2474AA32" w:rsidR="00624E1E" w:rsidRPr="00624E1E" w:rsidRDefault="00624E1E" w:rsidP="00624E1E">
      <w:pPr>
        <w:spacing w:before="120"/>
        <w:ind w:firstLine="567"/>
        <w:jc w:val="both"/>
        <w:rPr>
          <w:sz w:val="28"/>
          <w:szCs w:val="28"/>
        </w:rPr>
      </w:pPr>
      <w:r w:rsidRPr="00624E1E">
        <w:rPr>
          <w:b/>
          <w:bCs/>
          <w:sz w:val="28"/>
          <w:szCs w:val="28"/>
        </w:rPr>
        <w:t>1. Đối tượng:</w:t>
      </w:r>
      <w:r w:rsidRPr="00624E1E">
        <w:rPr>
          <w:sz w:val="28"/>
          <w:szCs w:val="28"/>
        </w:rPr>
        <w:t xml:space="preserve"> Học sinh đang học lớp 8</w:t>
      </w:r>
      <w:r>
        <w:rPr>
          <w:sz w:val="28"/>
          <w:szCs w:val="28"/>
        </w:rPr>
        <w:t>.</w:t>
      </w:r>
      <w:r w:rsidRPr="00624E1E">
        <w:rPr>
          <w:sz w:val="28"/>
          <w:szCs w:val="28"/>
        </w:rPr>
        <w:t xml:space="preserve"> </w:t>
      </w:r>
    </w:p>
    <w:p w14:paraId="3BF7D130" w14:textId="17939FEE" w:rsidR="00624E1E" w:rsidRPr="00624E1E" w:rsidRDefault="00624E1E" w:rsidP="00624E1E">
      <w:pPr>
        <w:spacing w:before="120"/>
        <w:ind w:firstLine="567"/>
        <w:jc w:val="both"/>
        <w:rPr>
          <w:b/>
          <w:bCs/>
          <w:sz w:val="28"/>
          <w:szCs w:val="28"/>
        </w:rPr>
      </w:pPr>
      <w:r w:rsidRPr="00624E1E">
        <w:rPr>
          <w:b/>
          <w:bCs/>
          <w:sz w:val="28"/>
          <w:szCs w:val="28"/>
        </w:rPr>
        <w:t xml:space="preserve">2. Số lượng: </w:t>
      </w:r>
    </w:p>
    <w:p w14:paraId="2D20FF65" w14:textId="674D8E9F" w:rsidR="00624E1E" w:rsidRPr="00624E1E" w:rsidRDefault="008F731A" w:rsidP="00624E1E">
      <w:pPr>
        <w:spacing w:before="120"/>
        <w:ind w:firstLine="567"/>
        <w:jc w:val="both"/>
        <w:rPr>
          <w:sz w:val="28"/>
          <w:szCs w:val="28"/>
        </w:rPr>
      </w:pPr>
      <w:r>
        <w:rPr>
          <w:sz w:val="28"/>
          <w:szCs w:val="28"/>
        </w:rPr>
        <w:t xml:space="preserve">- </w:t>
      </w:r>
      <w:r w:rsidR="00624E1E" w:rsidRPr="00624E1E">
        <w:rPr>
          <w:sz w:val="28"/>
          <w:szCs w:val="28"/>
        </w:rPr>
        <w:t xml:space="preserve">Số lượng tối thiểu: 01 học sinh/phân môn. </w:t>
      </w:r>
    </w:p>
    <w:p w14:paraId="65F2A12D" w14:textId="7F6B9B35" w:rsidR="00624E1E" w:rsidRPr="00624E1E" w:rsidRDefault="008F731A" w:rsidP="00624E1E">
      <w:pPr>
        <w:spacing w:before="120"/>
        <w:ind w:firstLine="567"/>
        <w:jc w:val="both"/>
        <w:rPr>
          <w:b/>
          <w:i/>
          <w:sz w:val="28"/>
          <w:szCs w:val="28"/>
        </w:rPr>
      </w:pPr>
      <w:r>
        <w:rPr>
          <w:sz w:val="28"/>
          <w:szCs w:val="28"/>
        </w:rPr>
        <w:t xml:space="preserve">- </w:t>
      </w:r>
      <w:r w:rsidR="00624E1E" w:rsidRPr="00624E1E">
        <w:rPr>
          <w:sz w:val="28"/>
          <w:szCs w:val="28"/>
        </w:rPr>
        <w:t>Số lượng tối đa: không quá 15 học sinh</w:t>
      </w:r>
      <w:r w:rsidR="00C40891">
        <w:rPr>
          <w:sz w:val="28"/>
          <w:szCs w:val="28"/>
        </w:rPr>
        <w:t>/môn</w:t>
      </w:r>
      <w:r w:rsidR="00624E1E" w:rsidRPr="00624E1E">
        <w:rPr>
          <w:sz w:val="28"/>
          <w:szCs w:val="28"/>
        </w:rPr>
        <w:t>.</w:t>
      </w:r>
    </w:p>
    <w:p w14:paraId="50DFEB14" w14:textId="57D31FC6" w:rsidR="00C761AC" w:rsidRPr="00C761AC" w:rsidRDefault="00624E1E" w:rsidP="008F731A">
      <w:pPr>
        <w:spacing w:before="120"/>
        <w:ind w:firstLine="567"/>
        <w:jc w:val="both"/>
        <w:rPr>
          <w:sz w:val="28"/>
          <w:szCs w:val="28"/>
        </w:rPr>
      </w:pPr>
      <w:r>
        <w:rPr>
          <w:b/>
          <w:sz w:val="28"/>
          <w:szCs w:val="28"/>
        </w:rPr>
        <w:t>III</w:t>
      </w:r>
      <w:r w:rsidR="00C761AC" w:rsidRPr="00C761AC">
        <w:rPr>
          <w:b/>
          <w:sz w:val="28"/>
          <w:szCs w:val="28"/>
        </w:rPr>
        <w:t>. Lập đội tuyển, phân công</w:t>
      </w:r>
      <w:r w:rsidR="008F731A">
        <w:rPr>
          <w:b/>
          <w:sz w:val="28"/>
          <w:szCs w:val="28"/>
        </w:rPr>
        <w:t xml:space="preserve"> bồi dưỡng</w:t>
      </w:r>
      <w:r w:rsidR="00C761AC" w:rsidRPr="00C761AC">
        <w:rPr>
          <w:b/>
          <w:sz w:val="28"/>
          <w:szCs w:val="28"/>
        </w:rPr>
        <w:t xml:space="preserve">, thời gian </w:t>
      </w:r>
      <w:r w:rsidR="00202BCF">
        <w:rPr>
          <w:b/>
          <w:sz w:val="28"/>
          <w:szCs w:val="28"/>
        </w:rPr>
        <w:t xml:space="preserve">thực hiện </w:t>
      </w:r>
      <w:r w:rsidR="00C761AC" w:rsidRPr="00C761AC">
        <w:rPr>
          <w:b/>
          <w:sz w:val="28"/>
          <w:szCs w:val="28"/>
        </w:rPr>
        <w:t>và kinh phí</w:t>
      </w:r>
    </w:p>
    <w:p w14:paraId="6FB9B9EB" w14:textId="2AEDBF40" w:rsidR="00C761AC" w:rsidRDefault="00652B44" w:rsidP="00C40891">
      <w:pPr>
        <w:spacing w:before="120"/>
        <w:ind w:firstLine="567"/>
        <w:jc w:val="both"/>
        <w:rPr>
          <w:sz w:val="28"/>
          <w:szCs w:val="28"/>
        </w:rPr>
      </w:pPr>
      <w:r w:rsidRPr="00652B44">
        <w:rPr>
          <w:b/>
          <w:iCs/>
          <w:sz w:val="28"/>
          <w:szCs w:val="28"/>
        </w:rPr>
        <w:t>1</w:t>
      </w:r>
      <w:r w:rsidR="00C761AC" w:rsidRPr="00652B44">
        <w:rPr>
          <w:b/>
          <w:iCs/>
          <w:sz w:val="28"/>
          <w:szCs w:val="28"/>
        </w:rPr>
        <w:t>. Lập đội tuyển</w:t>
      </w:r>
      <w:r w:rsidR="00C40891">
        <w:rPr>
          <w:b/>
          <w:iCs/>
          <w:sz w:val="28"/>
          <w:szCs w:val="28"/>
        </w:rPr>
        <w:t xml:space="preserve">: </w:t>
      </w:r>
      <w:r w:rsidR="00C761AC" w:rsidRPr="00C761AC">
        <w:rPr>
          <w:sz w:val="28"/>
          <w:szCs w:val="28"/>
        </w:rPr>
        <w:t xml:space="preserve">Là những học sinh có học lực khá, giỏi. Giao cho </w:t>
      </w:r>
      <w:bookmarkStart w:id="0" w:name="_Hlk155423442"/>
      <w:r w:rsidR="00C761AC" w:rsidRPr="00C761AC">
        <w:rPr>
          <w:sz w:val="28"/>
          <w:szCs w:val="28"/>
        </w:rPr>
        <w:t xml:space="preserve">giáo viên được phân công bồi dưỡng </w:t>
      </w:r>
      <w:r w:rsidR="00C40891">
        <w:rPr>
          <w:sz w:val="28"/>
          <w:szCs w:val="28"/>
        </w:rPr>
        <w:t xml:space="preserve">các phân môn </w:t>
      </w:r>
      <w:r w:rsidR="00C761AC" w:rsidRPr="00C761AC">
        <w:rPr>
          <w:sz w:val="28"/>
          <w:szCs w:val="28"/>
        </w:rPr>
        <w:t xml:space="preserve">phát hiện và </w:t>
      </w:r>
      <w:r w:rsidR="00C40891">
        <w:rPr>
          <w:sz w:val="28"/>
          <w:szCs w:val="28"/>
        </w:rPr>
        <w:t>thống nhất với các phân môn còn lại để</w:t>
      </w:r>
      <w:r w:rsidR="00C40891" w:rsidRPr="00C40891">
        <w:rPr>
          <w:sz w:val="28"/>
          <w:szCs w:val="28"/>
        </w:rPr>
        <w:t xml:space="preserve"> </w:t>
      </w:r>
      <w:r w:rsidR="00C40891" w:rsidRPr="00C761AC">
        <w:rPr>
          <w:sz w:val="28"/>
          <w:szCs w:val="28"/>
        </w:rPr>
        <w:t>tuyển chọn</w:t>
      </w:r>
      <w:r w:rsidR="00C40891">
        <w:rPr>
          <w:sz w:val="28"/>
          <w:szCs w:val="28"/>
        </w:rPr>
        <w:t xml:space="preserve"> thành lập đội tuyển (KHTN 8, LS&amp;ĐL 8)</w:t>
      </w:r>
      <w:bookmarkEnd w:id="0"/>
      <w:r w:rsidR="00C761AC" w:rsidRPr="00C761AC">
        <w:rPr>
          <w:sz w:val="28"/>
          <w:szCs w:val="28"/>
        </w:rPr>
        <w:t>.</w:t>
      </w:r>
    </w:p>
    <w:p w14:paraId="5296DCD5" w14:textId="6C1E3CD4" w:rsidR="00032E33" w:rsidRPr="00652B44" w:rsidRDefault="00032E33" w:rsidP="00032E33">
      <w:pPr>
        <w:spacing w:before="120"/>
        <w:ind w:firstLine="567"/>
        <w:jc w:val="both"/>
        <w:rPr>
          <w:i/>
          <w:sz w:val="28"/>
          <w:szCs w:val="28"/>
        </w:rPr>
      </w:pPr>
      <w:r w:rsidRPr="00032E33">
        <w:rPr>
          <w:b/>
          <w:iCs/>
          <w:sz w:val="28"/>
          <w:szCs w:val="28"/>
        </w:rPr>
        <w:lastRenderedPageBreak/>
        <w:t>2. Phân công giáo viên bồi dưỡng:</w:t>
      </w:r>
      <w:r w:rsidRPr="00652B44">
        <w:rPr>
          <w:b/>
          <w:i/>
          <w:sz w:val="28"/>
          <w:szCs w:val="28"/>
        </w:rPr>
        <w:t xml:space="preserve"> </w:t>
      </w:r>
      <w:r w:rsidRPr="00652B44">
        <w:rPr>
          <w:i/>
          <w:sz w:val="28"/>
          <w:szCs w:val="28"/>
        </w:rPr>
        <w:t>(Có phụ lục đính kèm).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077"/>
        <w:gridCol w:w="3215"/>
        <w:gridCol w:w="1956"/>
      </w:tblGrid>
      <w:tr w:rsidR="00032E33" w:rsidRPr="00652B44" w14:paraId="0D80A468" w14:textId="77777777" w:rsidTr="00DB4F9F">
        <w:tc>
          <w:tcPr>
            <w:tcW w:w="706" w:type="dxa"/>
          </w:tcPr>
          <w:p w14:paraId="00A2C6BA" w14:textId="77777777" w:rsidR="00032E33" w:rsidRPr="00652B44" w:rsidRDefault="00032E33" w:rsidP="00DB4F9F">
            <w:pPr>
              <w:spacing w:before="120"/>
              <w:jc w:val="center"/>
              <w:rPr>
                <w:b/>
                <w:sz w:val="28"/>
                <w:szCs w:val="28"/>
              </w:rPr>
            </w:pPr>
            <w:r w:rsidRPr="00652B44">
              <w:rPr>
                <w:b/>
                <w:sz w:val="28"/>
                <w:szCs w:val="28"/>
              </w:rPr>
              <w:t>Stt</w:t>
            </w:r>
          </w:p>
        </w:tc>
        <w:tc>
          <w:tcPr>
            <w:tcW w:w="3077" w:type="dxa"/>
          </w:tcPr>
          <w:p w14:paraId="7FAE7DE5" w14:textId="77777777" w:rsidR="00032E33" w:rsidRPr="00652B44" w:rsidRDefault="00032E33" w:rsidP="00DB4F9F">
            <w:pPr>
              <w:spacing w:before="120"/>
              <w:jc w:val="center"/>
              <w:rPr>
                <w:b/>
                <w:sz w:val="28"/>
                <w:szCs w:val="28"/>
              </w:rPr>
            </w:pPr>
            <w:r w:rsidRPr="00652B44">
              <w:rPr>
                <w:b/>
                <w:sz w:val="28"/>
                <w:szCs w:val="28"/>
              </w:rPr>
              <w:t>Họ và tên</w:t>
            </w:r>
          </w:p>
        </w:tc>
        <w:tc>
          <w:tcPr>
            <w:tcW w:w="3215" w:type="dxa"/>
          </w:tcPr>
          <w:p w14:paraId="6420C076" w14:textId="77777777" w:rsidR="00032E33" w:rsidRPr="00652B44" w:rsidRDefault="00032E33" w:rsidP="00DB4F9F">
            <w:pPr>
              <w:spacing w:before="120"/>
              <w:jc w:val="center"/>
              <w:rPr>
                <w:b/>
                <w:sz w:val="28"/>
                <w:szCs w:val="28"/>
              </w:rPr>
            </w:pPr>
            <w:r w:rsidRPr="00652B44">
              <w:rPr>
                <w:b/>
                <w:sz w:val="28"/>
                <w:szCs w:val="28"/>
              </w:rPr>
              <w:t>Môn bồi dưỡng</w:t>
            </w:r>
          </w:p>
        </w:tc>
        <w:tc>
          <w:tcPr>
            <w:tcW w:w="1956" w:type="dxa"/>
          </w:tcPr>
          <w:p w14:paraId="5784676D" w14:textId="77777777" w:rsidR="00032E33" w:rsidRPr="00652B44" w:rsidRDefault="00032E33" w:rsidP="00DB4F9F">
            <w:pPr>
              <w:spacing w:before="120"/>
              <w:jc w:val="center"/>
              <w:rPr>
                <w:b/>
                <w:sz w:val="28"/>
                <w:szCs w:val="28"/>
              </w:rPr>
            </w:pPr>
            <w:r w:rsidRPr="00652B44">
              <w:rPr>
                <w:b/>
                <w:sz w:val="28"/>
                <w:szCs w:val="28"/>
              </w:rPr>
              <w:t>Ghi chú</w:t>
            </w:r>
          </w:p>
        </w:tc>
      </w:tr>
      <w:tr w:rsidR="00032E33" w:rsidRPr="00652B44" w14:paraId="5415F13F" w14:textId="77777777" w:rsidTr="00DB4F9F">
        <w:tc>
          <w:tcPr>
            <w:tcW w:w="706" w:type="dxa"/>
          </w:tcPr>
          <w:p w14:paraId="1B2FDB29" w14:textId="78E775FA" w:rsidR="00032E33" w:rsidRPr="00652B44" w:rsidRDefault="002A208B" w:rsidP="00504130">
            <w:pPr>
              <w:spacing w:before="120"/>
              <w:jc w:val="center"/>
              <w:rPr>
                <w:sz w:val="28"/>
                <w:szCs w:val="28"/>
              </w:rPr>
            </w:pPr>
            <w:r>
              <w:rPr>
                <w:sz w:val="28"/>
                <w:szCs w:val="28"/>
              </w:rPr>
              <w:t>1</w:t>
            </w:r>
          </w:p>
        </w:tc>
        <w:tc>
          <w:tcPr>
            <w:tcW w:w="3077" w:type="dxa"/>
            <w:tcBorders>
              <w:top w:val="nil"/>
              <w:left w:val="single" w:sz="4" w:space="0" w:color="auto"/>
              <w:bottom w:val="single" w:sz="4" w:space="0" w:color="auto"/>
              <w:right w:val="single" w:sz="4" w:space="0" w:color="auto"/>
            </w:tcBorders>
            <w:vAlign w:val="center"/>
          </w:tcPr>
          <w:p w14:paraId="15F78246" w14:textId="77777777" w:rsidR="00032E33" w:rsidRPr="00652B44" w:rsidRDefault="00032E33" w:rsidP="00DB4F9F">
            <w:pPr>
              <w:spacing w:before="120"/>
              <w:jc w:val="both"/>
              <w:rPr>
                <w:sz w:val="28"/>
                <w:szCs w:val="28"/>
              </w:rPr>
            </w:pPr>
            <w:r w:rsidRPr="00652B44">
              <w:rPr>
                <w:sz w:val="28"/>
                <w:szCs w:val="28"/>
              </w:rPr>
              <w:t>Diệp Văn Hà Giang</w:t>
            </w:r>
          </w:p>
        </w:tc>
        <w:tc>
          <w:tcPr>
            <w:tcW w:w="3215" w:type="dxa"/>
          </w:tcPr>
          <w:p w14:paraId="534D6AC1" w14:textId="77777777" w:rsidR="00032E33" w:rsidRPr="00652B44" w:rsidRDefault="00032E33" w:rsidP="00DB4F9F">
            <w:pPr>
              <w:spacing w:before="120"/>
              <w:jc w:val="center"/>
              <w:rPr>
                <w:sz w:val="28"/>
                <w:szCs w:val="28"/>
              </w:rPr>
            </w:pPr>
            <w:r w:rsidRPr="00652B44">
              <w:rPr>
                <w:sz w:val="28"/>
                <w:szCs w:val="28"/>
              </w:rPr>
              <w:t>LS&amp;ĐL 8 (Lịch sử)</w:t>
            </w:r>
          </w:p>
        </w:tc>
        <w:tc>
          <w:tcPr>
            <w:tcW w:w="1956" w:type="dxa"/>
          </w:tcPr>
          <w:p w14:paraId="5C055836" w14:textId="77777777" w:rsidR="00032E33" w:rsidRPr="00652B44" w:rsidRDefault="00032E33" w:rsidP="00DB4F9F">
            <w:pPr>
              <w:spacing w:before="120"/>
              <w:jc w:val="both"/>
              <w:rPr>
                <w:sz w:val="28"/>
                <w:szCs w:val="28"/>
              </w:rPr>
            </w:pPr>
          </w:p>
        </w:tc>
      </w:tr>
      <w:tr w:rsidR="00032E33" w:rsidRPr="00652B44" w14:paraId="19283098" w14:textId="77777777" w:rsidTr="00DB4F9F">
        <w:tc>
          <w:tcPr>
            <w:tcW w:w="706" w:type="dxa"/>
          </w:tcPr>
          <w:p w14:paraId="68D4F1B9" w14:textId="4D486130" w:rsidR="00032E33" w:rsidRPr="00652B44" w:rsidRDefault="002A208B" w:rsidP="00504130">
            <w:pPr>
              <w:spacing w:before="120"/>
              <w:jc w:val="center"/>
              <w:rPr>
                <w:sz w:val="28"/>
                <w:szCs w:val="28"/>
              </w:rPr>
            </w:pPr>
            <w:r>
              <w:rPr>
                <w:sz w:val="28"/>
                <w:szCs w:val="28"/>
              </w:rPr>
              <w:t>2</w:t>
            </w:r>
          </w:p>
        </w:tc>
        <w:tc>
          <w:tcPr>
            <w:tcW w:w="3077" w:type="dxa"/>
            <w:tcBorders>
              <w:top w:val="nil"/>
              <w:left w:val="single" w:sz="4" w:space="0" w:color="auto"/>
              <w:bottom w:val="single" w:sz="4" w:space="0" w:color="auto"/>
              <w:right w:val="single" w:sz="4" w:space="0" w:color="auto"/>
            </w:tcBorders>
            <w:vAlign w:val="center"/>
          </w:tcPr>
          <w:p w14:paraId="4C4A3F5E" w14:textId="77777777" w:rsidR="00032E33" w:rsidRPr="00652B44" w:rsidRDefault="00032E33" w:rsidP="00DB4F9F">
            <w:pPr>
              <w:spacing w:before="120"/>
              <w:jc w:val="both"/>
              <w:rPr>
                <w:sz w:val="28"/>
                <w:szCs w:val="28"/>
                <w:lang w:eastAsia="en-US"/>
              </w:rPr>
            </w:pPr>
            <w:r w:rsidRPr="00652B44">
              <w:rPr>
                <w:sz w:val="28"/>
                <w:szCs w:val="28"/>
              </w:rPr>
              <w:t>Nguyễn Bích Hàn Vi</w:t>
            </w:r>
          </w:p>
        </w:tc>
        <w:tc>
          <w:tcPr>
            <w:tcW w:w="3215" w:type="dxa"/>
          </w:tcPr>
          <w:p w14:paraId="576DC7F9" w14:textId="77777777" w:rsidR="00032E33" w:rsidRPr="00652B44" w:rsidRDefault="00032E33" w:rsidP="00DB4F9F">
            <w:pPr>
              <w:spacing w:before="120"/>
              <w:jc w:val="center"/>
              <w:rPr>
                <w:sz w:val="28"/>
                <w:szCs w:val="28"/>
              </w:rPr>
            </w:pPr>
            <w:r w:rsidRPr="00652B44">
              <w:rPr>
                <w:sz w:val="28"/>
                <w:szCs w:val="28"/>
              </w:rPr>
              <w:t>LS&amp;ĐL 8 (Địa lý)</w:t>
            </w:r>
          </w:p>
        </w:tc>
        <w:tc>
          <w:tcPr>
            <w:tcW w:w="1956" w:type="dxa"/>
          </w:tcPr>
          <w:p w14:paraId="299D7898" w14:textId="77777777" w:rsidR="00032E33" w:rsidRPr="00652B44" w:rsidRDefault="00032E33" w:rsidP="00DB4F9F">
            <w:pPr>
              <w:spacing w:before="120"/>
              <w:jc w:val="both"/>
              <w:rPr>
                <w:sz w:val="28"/>
                <w:szCs w:val="28"/>
              </w:rPr>
            </w:pPr>
          </w:p>
        </w:tc>
      </w:tr>
      <w:tr w:rsidR="00032E33" w:rsidRPr="00652B44" w14:paraId="53912355" w14:textId="77777777" w:rsidTr="00DB4F9F">
        <w:tc>
          <w:tcPr>
            <w:tcW w:w="706" w:type="dxa"/>
          </w:tcPr>
          <w:p w14:paraId="35DCF4BC" w14:textId="1ED3ABEA" w:rsidR="00032E33" w:rsidRPr="00652B44" w:rsidRDefault="002A208B" w:rsidP="00504130">
            <w:pPr>
              <w:spacing w:before="120"/>
              <w:jc w:val="center"/>
              <w:rPr>
                <w:sz w:val="28"/>
                <w:szCs w:val="28"/>
              </w:rPr>
            </w:pPr>
            <w:r>
              <w:rPr>
                <w:sz w:val="28"/>
                <w:szCs w:val="28"/>
              </w:rPr>
              <w:t>3</w:t>
            </w:r>
          </w:p>
        </w:tc>
        <w:tc>
          <w:tcPr>
            <w:tcW w:w="3077" w:type="dxa"/>
            <w:tcBorders>
              <w:top w:val="nil"/>
              <w:left w:val="single" w:sz="4" w:space="0" w:color="auto"/>
              <w:bottom w:val="single" w:sz="4" w:space="0" w:color="auto"/>
              <w:right w:val="single" w:sz="4" w:space="0" w:color="auto"/>
            </w:tcBorders>
            <w:vAlign w:val="center"/>
          </w:tcPr>
          <w:p w14:paraId="78A5AF01" w14:textId="77777777" w:rsidR="00032E33" w:rsidRPr="00652B44" w:rsidRDefault="00032E33" w:rsidP="00DB4F9F">
            <w:pPr>
              <w:spacing w:before="120"/>
              <w:jc w:val="both"/>
              <w:rPr>
                <w:sz w:val="28"/>
                <w:szCs w:val="28"/>
              </w:rPr>
            </w:pPr>
            <w:r w:rsidRPr="00652B44">
              <w:rPr>
                <w:sz w:val="28"/>
                <w:szCs w:val="28"/>
              </w:rPr>
              <w:t>Nguyễn Thị Kim Anh</w:t>
            </w:r>
          </w:p>
        </w:tc>
        <w:tc>
          <w:tcPr>
            <w:tcW w:w="3215" w:type="dxa"/>
          </w:tcPr>
          <w:p w14:paraId="0737A9FC" w14:textId="77777777" w:rsidR="00032E33" w:rsidRPr="00652B44" w:rsidRDefault="00032E33" w:rsidP="00DB4F9F">
            <w:pPr>
              <w:spacing w:before="120"/>
              <w:jc w:val="center"/>
              <w:rPr>
                <w:sz w:val="28"/>
                <w:szCs w:val="28"/>
              </w:rPr>
            </w:pPr>
            <w:r w:rsidRPr="00652B44">
              <w:rPr>
                <w:sz w:val="28"/>
                <w:szCs w:val="28"/>
              </w:rPr>
              <w:t>KHTN 8 (Sinh học)</w:t>
            </w:r>
          </w:p>
        </w:tc>
        <w:tc>
          <w:tcPr>
            <w:tcW w:w="1956" w:type="dxa"/>
          </w:tcPr>
          <w:p w14:paraId="7D80DC52" w14:textId="77777777" w:rsidR="00032E33" w:rsidRPr="00652B44" w:rsidRDefault="00032E33" w:rsidP="00DB4F9F">
            <w:pPr>
              <w:spacing w:before="120"/>
              <w:jc w:val="both"/>
              <w:rPr>
                <w:sz w:val="28"/>
                <w:szCs w:val="28"/>
              </w:rPr>
            </w:pPr>
          </w:p>
        </w:tc>
      </w:tr>
      <w:tr w:rsidR="00032E33" w:rsidRPr="00652B44" w14:paraId="34528C8F" w14:textId="77777777" w:rsidTr="00DB4F9F">
        <w:tc>
          <w:tcPr>
            <w:tcW w:w="706" w:type="dxa"/>
          </w:tcPr>
          <w:p w14:paraId="0205634D" w14:textId="1C2DCD9B" w:rsidR="00032E33" w:rsidRPr="00652B44" w:rsidRDefault="002A208B" w:rsidP="00504130">
            <w:pPr>
              <w:spacing w:before="120"/>
              <w:jc w:val="center"/>
              <w:rPr>
                <w:sz w:val="28"/>
                <w:szCs w:val="28"/>
              </w:rPr>
            </w:pPr>
            <w:r>
              <w:rPr>
                <w:sz w:val="28"/>
                <w:szCs w:val="28"/>
              </w:rPr>
              <w:t>4</w:t>
            </w:r>
          </w:p>
        </w:tc>
        <w:tc>
          <w:tcPr>
            <w:tcW w:w="3077" w:type="dxa"/>
            <w:tcBorders>
              <w:top w:val="nil"/>
              <w:left w:val="single" w:sz="4" w:space="0" w:color="auto"/>
              <w:bottom w:val="single" w:sz="4" w:space="0" w:color="auto"/>
              <w:right w:val="single" w:sz="4" w:space="0" w:color="auto"/>
            </w:tcBorders>
            <w:vAlign w:val="center"/>
          </w:tcPr>
          <w:p w14:paraId="23BF3846" w14:textId="77777777" w:rsidR="00032E33" w:rsidRPr="00652B44" w:rsidRDefault="00032E33" w:rsidP="00DB4F9F">
            <w:pPr>
              <w:spacing w:before="120"/>
              <w:jc w:val="both"/>
              <w:rPr>
                <w:sz w:val="28"/>
                <w:szCs w:val="28"/>
              </w:rPr>
            </w:pPr>
            <w:r w:rsidRPr="00652B44">
              <w:rPr>
                <w:sz w:val="28"/>
                <w:szCs w:val="28"/>
              </w:rPr>
              <w:t>Trần Thị Tám</w:t>
            </w:r>
          </w:p>
        </w:tc>
        <w:tc>
          <w:tcPr>
            <w:tcW w:w="3215" w:type="dxa"/>
          </w:tcPr>
          <w:p w14:paraId="79DE8ADA" w14:textId="77777777" w:rsidR="00032E33" w:rsidRPr="00652B44" w:rsidRDefault="00032E33" w:rsidP="00DB4F9F">
            <w:pPr>
              <w:spacing w:before="120"/>
              <w:jc w:val="center"/>
              <w:rPr>
                <w:sz w:val="28"/>
                <w:szCs w:val="28"/>
              </w:rPr>
            </w:pPr>
            <w:r w:rsidRPr="00652B44">
              <w:rPr>
                <w:sz w:val="28"/>
                <w:szCs w:val="28"/>
              </w:rPr>
              <w:t>KHTN 8 (Hóa học)</w:t>
            </w:r>
          </w:p>
        </w:tc>
        <w:tc>
          <w:tcPr>
            <w:tcW w:w="1956" w:type="dxa"/>
          </w:tcPr>
          <w:p w14:paraId="6981D197" w14:textId="77777777" w:rsidR="00032E33" w:rsidRPr="00652B44" w:rsidRDefault="00032E33" w:rsidP="00DB4F9F">
            <w:pPr>
              <w:spacing w:before="120"/>
              <w:jc w:val="both"/>
              <w:rPr>
                <w:sz w:val="28"/>
                <w:szCs w:val="28"/>
              </w:rPr>
            </w:pPr>
          </w:p>
        </w:tc>
      </w:tr>
      <w:tr w:rsidR="00032E33" w:rsidRPr="00652B44" w14:paraId="235142C4" w14:textId="77777777" w:rsidTr="00DB4F9F">
        <w:tc>
          <w:tcPr>
            <w:tcW w:w="706" w:type="dxa"/>
          </w:tcPr>
          <w:p w14:paraId="5DE729B5" w14:textId="243573F9" w:rsidR="00032E33" w:rsidRPr="00652B44" w:rsidRDefault="00032E33" w:rsidP="00504130">
            <w:pPr>
              <w:spacing w:before="120"/>
              <w:jc w:val="center"/>
              <w:rPr>
                <w:sz w:val="28"/>
                <w:szCs w:val="28"/>
              </w:rPr>
            </w:pPr>
            <w:r w:rsidRPr="00652B44">
              <w:rPr>
                <w:sz w:val="28"/>
                <w:szCs w:val="28"/>
              </w:rPr>
              <w:t>5</w:t>
            </w:r>
          </w:p>
        </w:tc>
        <w:tc>
          <w:tcPr>
            <w:tcW w:w="3077" w:type="dxa"/>
            <w:tcBorders>
              <w:top w:val="nil"/>
              <w:left w:val="single" w:sz="4" w:space="0" w:color="auto"/>
              <w:bottom w:val="single" w:sz="4" w:space="0" w:color="auto"/>
              <w:right w:val="single" w:sz="4" w:space="0" w:color="auto"/>
            </w:tcBorders>
            <w:vAlign w:val="center"/>
          </w:tcPr>
          <w:p w14:paraId="0837E3D7" w14:textId="77777777" w:rsidR="00032E33" w:rsidRPr="00652B44" w:rsidRDefault="00032E33" w:rsidP="00DB4F9F">
            <w:pPr>
              <w:spacing w:before="120"/>
              <w:jc w:val="both"/>
              <w:rPr>
                <w:sz w:val="28"/>
                <w:szCs w:val="28"/>
              </w:rPr>
            </w:pPr>
            <w:r w:rsidRPr="00652B44">
              <w:rPr>
                <w:sz w:val="28"/>
                <w:szCs w:val="28"/>
              </w:rPr>
              <w:t>Đoàn Ngọc Chinh</w:t>
            </w:r>
          </w:p>
        </w:tc>
        <w:tc>
          <w:tcPr>
            <w:tcW w:w="3215" w:type="dxa"/>
          </w:tcPr>
          <w:p w14:paraId="632C75D6" w14:textId="77777777" w:rsidR="00032E33" w:rsidRPr="00652B44" w:rsidRDefault="00032E33" w:rsidP="00DB4F9F">
            <w:pPr>
              <w:spacing w:before="120"/>
              <w:jc w:val="center"/>
              <w:rPr>
                <w:sz w:val="28"/>
                <w:szCs w:val="28"/>
              </w:rPr>
            </w:pPr>
            <w:r w:rsidRPr="00652B44">
              <w:rPr>
                <w:sz w:val="28"/>
                <w:szCs w:val="28"/>
              </w:rPr>
              <w:t>KHTN 8 (Vật lý)</w:t>
            </w:r>
          </w:p>
        </w:tc>
        <w:tc>
          <w:tcPr>
            <w:tcW w:w="1956" w:type="dxa"/>
          </w:tcPr>
          <w:p w14:paraId="3BB17E91" w14:textId="77777777" w:rsidR="00032E33" w:rsidRPr="00652B44" w:rsidRDefault="00032E33" w:rsidP="00DB4F9F">
            <w:pPr>
              <w:spacing w:before="120"/>
              <w:jc w:val="both"/>
              <w:rPr>
                <w:sz w:val="28"/>
                <w:szCs w:val="28"/>
              </w:rPr>
            </w:pPr>
          </w:p>
        </w:tc>
      </w:tr>
    </w:tbl>
    <w:p w14:paraId="2C6F01CA" w14:textId="1ABEE8A0" w:rsidR="00032E33" w:rsidRDefault="00202BCF" w:rsidP="00032E33">
      <w:pPr>
        <w:spacing w:before="120"/>
        <w:ind w:firstLine="567"/>
        <w:jc w:val="both"/>
        <w:rPr>
          <w:b/>
          <w:iCs/>
          <w:sz w:val="28"/>
          <w:szCs w:val="28"/>
        </w:rPr>
      </w:pPr>
      <w:r w:rsidRPr="00202BCF">
        <w:rPr>
          <w:b/>
          <w:iCs/>
          <w:sz w:val="28"/>
          <w:szCs w:val="28"/>
        </w:rPr>
        <w:t>3</w:t>
      </w:r>
      <w:r w:rsidR="00032E33" w:rsidRPr="00202BCF">
        <w:rPr>
          <w:b/>
          <w:iCs/>
          <w:sz w:val="28"/>
          <w:szCs w:val="28"/>
        </w:rPr>
        <w:t xml:space="preserve">. Thời gian thực hiện: </w:t>
      </w:r>
    </w:p>
    <w:p w14:paraId="3C48B7EB" w14:textId="07BC1DB1" w:rsidR="00722225" w:rsidRPr="003E0076" w:rsidRDefault="00722225" w:rsidP="00032E33">
      <w:pPr>
        <w:spacing w:before="120"/>
        <w:ind w:firstLine="567"/>
        <w:jc w:val="both"/>
        <w:rPr>
          <w:color w:val="FF0000"/>
          <w:sz w:val="28"/>
          <w:szCs w:val="28"/>
        </w:rPr>
      </w:pPr>
      <w:r w:rsidRPr="00722225">
        <w:rPr>
          <w:bCs/>
          <w:i/>
          <w:color w:val="FF0000"/>
          <w:sz w:val="28"/>
          <w:szCs w:val="28"/>
        </w:rPr>
        <w:t>- Từ ngày 08/01/2024 đến 14/01/2024 (tuần 19):</w:t>
      </w:r>
      <w:r w:rsidRPr="00722225">
        <w:rPr>
          <w:b/>
          <w:iCs/>
          <w:color w:val="FF0000"/>
          <w:sz w:val="28"/>
          <w:szCs w:val="28"/>
        </w:rPr>
        <w:t xml:space="preserve"> </w:t>
      </w:r>
      <w:r w:rsidRPr="00722225">
        <w:rPr>
          <w:bCs/>
          <w:iCs/>
          <w:color w:val="FF0000"/>
          <w:sz w:val="28"/>
          <w:szCs w:val="28"/>
        </w:rPr>
        <w:t>Các</w:t>
      </w:r>
      <w:r w:rsidRPr="00722225">
        <w:rPr>
          <w:b/>
          <w:iCs/>
          <w:color w:val="FF0000"/>
          <w:sz w:val="28"/>
          <w:szCs w:val="28"/>
        </w:rPr>
        <w:t xml:space="preserve"> </w:t>
      </w:r>
      <w:r w:rsidRPr="00722225">
        <w:rPr>
          <w:color w:val="FF0000"/>
          <w:sz w:val="28"/>
          <w:szCs w:val="28"/>
        </w:rPr>
        <w:t xml:space="preserve">giáo viên </w:t>
      </w:r>
      <w:bookmarkStart w:id="1" w:name="_Hlk155424067"/>
      <w:r w:rsidRPr="00722225">
        <w:rPr>
          <w:color w:val="FF0000"/>
          <w:sz w:val="28"/>
          <w:szCs w:val="28"/>
        </w:rPr>
        <w:t>được phân công</w:t>
      </w:r>
      <w:bookmarkEnd w:id="1"/>
      <w:r w:rsidRPr="00722225">
        <w:rPr>
          <w:color w:val="FF0000"/>
          <w:sz w:val="28"/>
          <w:szCs w:val="28"/>
        </w:rPr>
        <w:t xml:space="preserve"> bồi dưỡng các phân môn chọn học sinh và thống nhất với các phân môn còn lại để thành lập đội tuyển (</w:t>
      </w:r>
      <w:bookmarkStart w:id="2" w:name="_Hlk155424963"/>
      <w:r w:rsidRPr="00722225">
        <w:rPr>
          <w:color w:val="FF0000"/>
          <w:sz w:val="28"/>
          <w:szCs w:val="28"/>
        </w:rPr>
        <w:t>KHTN 8, LS&amp;ĐL 8</w:t>
      </w:r>
      <w:bookmarkEnd w:id="2"/>
      <w:r w:rsidRPr="00722225">
        <w:rPr>
          <w:color w:val="FF0000"/>
          <w:sz w:val="28"/>
          <w:szCs w:val="28"/>
        </w:rPr>
        <w:t>).</w:t>
      </w:r>
      <w:r w:rsidR="008F34DD">
        <w:rPr>
          <w:color w:val="FF0000"/>
          <w:sz w:val="28"/>
          <w:szCs w:val="28"/>
        </w:rPr>
        <w:t xml:space="preserve"> Tổ chức Biên soạn </w:t>
      </w:r>
      <w:r w:rsidR="008F34DD" w:rsidRPr="003E0076">
        <w:rPr>
          <w:b/>
          <w:bCs/>
          <w:i/>
          <w:iCs/>
          <w:color w:val="FF0000"/>
          <w:sz w:val="28"/>
          <w:szCs w:val="28"/>
        </w:rPr>
        <w:t xml:space="preserve">Phần I. Bắt </w:t>
      </w:r>
      <w:r w:rsidR="008F34DD" w:rsidRPr="003E0076">
        <w:rPr>
          <w:color w:val="FF0000"/>
          <w:sz w:val="28"/>
          <w:szCs w:val="28"/>
        </w:rPr>
        <w:t>buộc</w:t>
      </w:r>
      <w:r w:rsidR="008F34DD" w:rsidRPr="003E0076">
        <w:rPr>
          <w:color w:val="FF0000"/>
          <w:sz w:val="28"/>
          <w:szCs w:val="28"/>
        </w:rPr>
        <w:t xml:space="preserve"> theo các phân môn gửi về Tổ trưởng tổng hợp,</w:t>
      </w:r>
      <w:r w:rsidR="003E0076" w:rsidRPr="003E0076">
        <w:rPr>
          <w:color w:val="FF0000"/>
          <w:sz w:val="28"/>
          <w:szCs w:val="28"/>
        </w:rPr>
        <w:t xml:space="preserve"> để</w:t>
      </w:r>
      <w:r w:rsidR="008F34DD" w:rsidRPr="003E0076">
        <w:rPr>
          <w:color w:val="FF0000"/>
          <w:sz w:val="28"/>
          <w:szCs w:val="28"/>
        </w:rPr>
        <w:t xml:space="preserve"> thống nhất</w:t>
      </w:r>
      <w:r w:rsidR="003E0076" w:rsidRPr="003E0076">
        <w:rPr>
          <w:color w:val="FF0000"/>
          <w:sz w:val="28"/>
          <w:szCs w:val="28"/>
        </w:rPr>
        <w:t xml:space="preserve"> tài liệu bồi dưỡng cho học sinh.</w:t>
      </w:r>
    </w:p>
    <w:p w14:paraId="547A6FF9" w14:textId="4212EBF0" w:rsidR="00722225" w:rsidRDefault="00722225" w:rsidP="00032E33">
      <w:pPr>
        <w:spacing w:before="120"/>
        <w:ind w:firstLine="567"/>
        <w:jc w:val="both"/>
        <w:rPr>
          <w:iCs/>
          <w:color w:val="FF0000"/>
          <w:sz w:val="28"/>
          <w:szCs w:val="28"/>
        </w:rPr>
      </w:pPr>
      <w:bookmarkStart w:id="3" w:name="_Hlk155424299"/>
      <w:r>
        <w:rPr>
          <w:b/>
          <w:iCs/>
          <w:sz w:val="28"/>
          <w:szCs w:val="28"/>
        </w:rPr>
        <w:t xml:space="preserve">- Giai đoạn 1: </w:t>
      </w:r>
      <w:bookmarkEnd w:id="3"/>
      <w:r w:rsidR="00CA16D3" w:rsidRPr="00CA16D3">
        <w:rPr>
          <w:bCs/>
          <w:iCs/>
          <w:color w:val="FF0000"/>
          <w:sz w:val="28"/>
          <w:szCs w:val="28"/>
        </w:rPr>
        <w:t>Từ ngày 15/01/2024 đến 15/03/2024: Các giáo viên</w:t>
      </w:r>
      <w:r w:rsidR="00CA16D3" w:rsidRPr="00CA16D3">
        <w:rPr>
          <w:iCs/>
          <w:color w:val="FF0000"/>
          <w:sz w:val="28"/>
          <w:szCs w:val="28"/>
        </w:rPr>
        <w:t xml:space="preserve"> được phân công</w:t>
      </w:r>
      <w:r w:rsidR="00CA16D3" w:rsidRPr="00CA16D3">
        <w:rPr>
          <w:bCs/>
          <w:iCs/>
          <w:color w:val="FF0000"/>
          <w:sz w:val="28"/>
          <w:szCs w:val="28"/>
        </w:rPr>
        <w:t xml:space="preserve"> tập trung bồi dưỡng </w:t>
      </w:r>
      <w:r w:rsidR="00CA16D3" w:rsidRPr="00CA16D3">
        <w:rPr>
          <w:b/>
          <w:bCs/>
          <w:iCs/>
          <w:color w:val="FF0000"/>
          <w:sz w:val="28"/>
          <w:szCs w:val="28"/>
        </w:rPr>
        <w:t xml:space="preserve">Phần II. Tự chọn </w:t>
      </w:r>
      <w:r w:rsidR="00947495" w:rsidRPr="00947495">
        <w:rPr>
          <w:iCs/>
          <w:color w:val="FF0000"/>
          <w:sz w:val="28"/>
          <w:szCs w:val="28"/>
        </w:rPr>
        <w:t>của học sinh</w:t>
      </w:r>
      <w:r w:rsidR="00947495">
        <w:rPr>
          <w:b/>
          <w:bCs/>
          <w:iCs/>
          <w:color w:val="FF0000"/>
          <w:sz w:val="28"/>
          <w:szCs w:val="28"/>
        </w:rPr>
        <w:t xml:space="preserve"> </w:t>
      </w:r>
      <w:r w:rsidR="00CA16D3" w:rsidRPr="00CA16D3">
        <w:rPr>
          <w:iCs/>
          <w:color w:val="FF0000"/>
          <w:sz w:val="28"/>
          <w:szCs w:val="28"/>
        </w:rPr>
        <w:t>thuộc</w:t>
      </w:r>
      <w:r w:rsidR="00CA16D3" w:rsidRPr="00CA16D3">
        <w:rPr>
          <w:bCs/>
          <w:iCs/>
          <w:color w:val="FF0000"/>
          <w:sz w:val="28"/>
          <w:szCs w:val="28"/>
        </w:rPr>
        <w:t xml:space="preserve"> </w:t>
      </w:r>
      <w:r w:rsidR="00CA16D3" w:rsidRPr="00CA16D3">
        <w:rPr>
          <w:iCs/>
          <w:color w:val="FF0000"/>
          <w:sz w:val="28"/>
          <w:szCs w:val="28"/>
        </w:rPr>
        <w:t xml:space="preserve">lĩnh vực chuyên sâu (Hóa học, Sinh học và Vật lý) đối với môn KHTN; </w:t>
      </w:r>
      <w:r w:rsidR="00CA16D3" w:rsidRPr="00CA16D3">
        <w:rPr>
          <w:iCs/>
          <w:color w:val="FF0000"/>
          <w:spacing w:val="-6"/>
          <w:sz w:val="28"/>
          <w:szCs w:val="28"/>
        </w:rPr>
        <w:t xml:space="preserve">phân môn Lịch sử và </w:t>
      </w:r>
      <w:r w:rsidR="00CA16D3" w:rsidRPr="00CA16D3">
        <w:rPr>
          <w:iCs/>
          <w:color w:val="FF0000"/>
          <w:spacing w:val="-4"/>
          <w:sz w:val="28"/>
          <w:szCs w:val="28"/>
        </w:rPr>
        <w:t xml:space="preserve">phân môn Địa lý </w:t>
      </w:r>
      <w:r w:rsidR="00CA16D3" w:rsidRPr="00CA16D3">
        <w:rPr>
          <w:iCs/>
          <w:color w:val="FF0000"/>
          <w:sz w:val="28"/>
          <w:szCs w:val="28"/>
        </w:rPr>
        <w:t>đối với môn LS&amp;ĐL.</w:t>
      </w:r>
    </w:p>
    <w:p w14:paraId="68B06822" w14:textId="0934D439" w:rsidR="00947495" w:rsidRPr="00C3385F" w:rsidRDefault="00947495" w:rsidP="00032E33">
      <w:pPr>
        <w:spacing w:before="120"/>
        <w:ind w:firstLine="567"/>
        <w:jc w:val="both"/>
        <w:rPr>
          <w:b/>
          <w:iCs/>
          <w:color w:val="FF0000"/>
          <w:sz w:val="28"/>
          <w:szCs w:val="28"/>
        </w:rPr>
      </w:pPr>
      <w:r>
        <w:rPr>
          <w:b/>
          <w:iCs/>
          <w:sz w:val="28"/>
          <w:szCs w:val="28"/>
        </w:rPr>
        <w:t xml:space="preserve">- Giai đoạn 2: </w:t>
      </w:r>
      <w:r w:rsidRPr="00C3385F">
        <w:rPr>
          <w:bCs/>
          <w:iCs/>
          <w:color w:val="FF0000"/>
          <w:sz w:val="28"/>
          <w:szCs w:val="28"/>
        </w:rPr>
        <w:t xml:space="preserve">Từ ngày 18/03/2024 đến 10/04/2024: </w:t>
      </w:r>
      <w:r w:rsidR="00D32209" w:rsidRPr="00C3385F">
        <w:rPr>
          <w:bCs/>
          <w:iCs/>
          <w:color w:val="FF0000"/>
          <w:sz w:val="28"/>
          <w:szCs w:val="28"/>
        </w:rPr>
        <w:t>Các giáo viên</w:t>
      </w:r>
      <w:r w:rsidR="00D32209" w:rsidRPr="00C3385F">
        <w:rPr>
          <w:iCs/>
          <w:color w:val="FF0000"/>
          <w:sz w:val="28"/>
          <w:szCs w:val="28"/>
        </w:rPr>
        <w:t xml:space="preserve"> được phân công</w:t>
      </w:r>
      <w:r w:rsidR="00D32209" w:rsidRPr="00C3385F">
        <w:rPr>
          <w:bCs/>
          <w:iCs/>
          <w:color w:val="FF0000"/>
          <w:sz w:val="28"/>
          <w:szCs w:val="28"/>
        </w:rPr>
        <w:t xml:space="preserve"> </w:t>
      </w:r>
      <w:r w:rsidR="00C3385F">
        <w:rPr>
          <w:bCs/>
          <w:iCs/>
          <w:color w:val="FF0000"/>
          <w:sz w:val="28"/>
          <w:szCs w:val="28"/>
        </w:rPr>
        <w:t xml:space="preserve">thống nhất với giáo viên bồi dưỡng các phân môn còn lại để </w:t>
      </w:r>
      <w:r w:rsidR="00D32209" w:rsidRPr="00C3385F">
        <w:rPr>
          <w:bCs/>
          <w:iCs/>
          <w:color w:val="FF0000"/>
          <w:sz w:val="28"/>
          <w:szCs w:val="28"/>
        </w:rPr>
        <w:t xml:space="preserve">bồi dưỡng </w:t>
      </w:r>
      <w:r w:rsidR="00D32209" w:rsidRPr="00C3385F">
        <w:rPr>
          <w:b/>
          <w:bCs/>
          <w:i/>
          <w:iCs/>
          <w:color w:val="FF0000"/>
          <w:sz w:val="28"/>
          <w:szCs w:val="28"/>
        </w:rPr>
        <w:t>Phần I. Bắt buộc</w:t>
      </w:r>
      <w:r w:rsidR="00C3385F" w:rsidRPr="00C3385F">
        <w:rPr>
          <w:b/>
          <w:bCs/>
          <w:i/>
          <w:iCs/>
          <w:color w:val="FF0000"/>
          <w:sz w:val="28"/>
          <w:szCs w:val="28"/>
        </w:rPr>
        <w:t xml:space="preserve"> </w:t>
      </w:r>
      <w:r w:rsidR="00C3385F" w:rsidRPr="00C3385F">
        <w:rPr>
          <w:color w:val="FF0000"/>
          <w:sz w:val="28"/>
          <w:szCs w:val="28"/>
        </w:rPr>
        <w:t>theo các nội dung yêu cầu đối với các môn</w:t>
      </w:r>
      <w:r w:rsidR="00C3385F" w:rsidRPr="00C3385F">
        <w:rPr>
          <w:b/>
          <w:bCs/>
          <w:i/>
          <w:iCs/>
          <w:color w:val="FF0000"/>
          <w:sz w:val="28"/>
          <w:szCs w:val="28"/>
        </w:rPr>
        <w:t xml:space="preserve"> </w:t>
      </w:r>
      <w:r w:rsidR="00C3385F" w:rsidRPr="00C3385F">
        <w:rPr>
          <w:color w:val="FF0000"/>
          <w:sz w:val="28"/>
          <w:szCs w:val="28"/>
        </w:rPr>
        <w:t>KHTN, LS&amp;ĐL.</w:t>
      </w:r>
    </w:p>
    <w:p w14:paraId="7FB5ED6A" w14:textId="5513AC69" w:rsidR="00032E33" w:rsidRPr="00032E33" w:rsidRDefault="00C3385F" w:rsidP="00032E33">
      <w:pPr>
        <w:spacing w:before="120"/>
        <w:ind w:firstLine="567"/>
        <w:jc w:val="both"/>
        <w:rPr>
          <w:sz w:val="28"/>
          <w:szCs w:val="28"/>
        </w:rPr>
      </w:pPr>
      <w:r w:rsidRPr="00C3385F">
        <w:rPr>
          <w:b/>
          <w:iCs/>
          <w:sz w:val="28"/>
          <w:szCs w:val="28"/>
        </w:rPr>
        <w:t>4</w:t>
      </w:r>
      <w:r w:rsidR="00032E33" w:rsidRPr="00C3385F">
        <w:rPr>
          <w:b/>
          <w:iCs/>
          <w:sz w:val="28"/>
          <w:szCs w:val="28"/>
        </w:rPr>
        <w:t>. Thời lượng:</w:t>
      </w:r>
      <w:r w:rsidR="00032E33" w:rsidRPr="00652B44">
        <w:rPr>
          <w:b/>
          <w:sz w:val="28"/>
          <w:szCs w:val="28"/>
        </w:rPr>
        <w:t xml:space="preserve"> </w:t>
      </w:r>
      <w:r w:rsidR="00032E33" w:rsidRPr="00652B44">
        <w:rPr>
          <w:sz w:val="28"/>
          <w:szCs w:val="28"/>
        </w:rPr>
        <w:t>3 tiết/môn/tuần và khuyến khích giáo viên tăng cường bồi dưỡng thêm.</w:t>
      </w:r>
    </w:p>
    <w:p w14:paraId="2BC8D4C2" w14:textId="781B2BA4" w:rsidR="00032E33" w:rsidRPr="009D3268" w:rsidRDefault="00C3385F" w:rsidP="00032E33">
      <w:pPr>
        <w:spacing w:before="120"/>
        <w:ind w:firstLine="567"/>
        <w:jc w:val="both"/>
        <w:rPr>
          <w:bCs/>
          <w:i/>
          <w:color w:val="FF0000"/>
          <w:sz w:val="28"/>
          <w:szCs w:val="28"/>
        </w:rPr>
      </w:pPr>
      <w:r w:rsidRPr="00E25689">
        <w:rPr>
          <w:b/>
          <w:iCs/>
          <w:sz w:val="28"/>
          <w:szCs w:val="28"/>
        </w:rPr>
        <w:t>5</w:t>
      </w:r>
      <w:r w:rsidR="00032E33" w:rsidRPr="00E25689">
        <w:rPr>
          <w:b/>
          <w:iCs/>
          <w:sz w:val="28"/>
          <w:szCs w:val="28"/>
        </w:rPr>
        <w:t>. Kinh phí, khen thưởng:</w:t>
      </w:r>
      <w:r w:rsidR="00E25689">
        <w:rPr>
          <w:b/>
          <w:iCs/>
          <w:sz w:val="28"/>
          <w:szCs w:val="28"/>
        </w:rPr>
        <w:t xml:space="preserve"> </w:t>
      </w:r>
      <w:r w:rsidR="00E25689" w:rsidRPr="009D3268">
        <w:rPr>
          <w:bCs/>
          <w:iCs/>
          <w:color w:val="FF0000"/>
          <w:sz w:val="28"/>
          <w:szCs w:val="28"/>
        </w:rPr>
        <w:t xml:space="preserve">Thực hiện theo Kế hoạch </w:t>
      </w:r>
      <w:r w:rsidR="00E25689" w:rsidRPr="009D3268">
        <w:rPr>
          <w:bCs/>
          <w:color w:val="FF0000"/>
          <w:sz w:val="28"/>
          <w:szCs w:val="28"/>
        </w:rPr>
        <w:t xml:space="preserve">số </w:t>
      </w:r>
      <w:r w:rsidR="00E25689" w:rsidRPr="009D3268">
        <w:rPr>
          <w:rFonts w:eastAsia="Times New Roman"/>
          <w:bCs/>
          <w:color w:val="FF0000"/>
          <w:sz w:val="28"/>
          <w:szCs w:val="28"/>
          <w:lang w:eastAsia="en-US"/>
        </w:rPr>
        <w:t>25/KH-THCS</w:t>
      </w:r>
      <w:r w:rsidR="00E25689" w:rsidRPr="009D3268">
        <w:rPr>
          <w:bCs/>
          <w:color w:val="FF0000"/>
          <w:sz w:val="28"/>
          <w:szCs w:val="28"/>
        </w:rPr>
        <w:t xml:space="preserve"> ngày 10 tháng 9 năm 2023 của trường THCS Phong Mỹ về việc Bồi dưỡng Học sinh giỏi (HSG) và Học sinh năng khiếu năm học 2023– 2024</w:t>
      </w:r>
      <w:r w:rsidR="00032E33" w:rsidRPr="009D3268">
        <w:rPr>
          <w:bCs/>
          <w:color w:val="FF0000"/>
          <w:sz w:val="28"/>
          <w:szCs w:val="28"/>
        </w:rPr>
        <w:t>.</w:t>
      </w:r>
    </w:p>
    <w:p w14:paraId="4220E7BD" w14:textId="43955452" w:rsidR="00177CFB" w:rsidRPr="00652B44" w:rsidRDefault="00652B44" w:rsidP="00205845">
      <w:pPr>
        <w:spacing w:before="120"/>
        <w:ind w:firstLine="567"/>
        <w:jc w:val="both"/>
        <w:rPr>
          <w:b/>
          <w:bCs/>
          <w:sz w:val="28"/>
          <w:szCs w:val="28"/>
        </w:rPr>
      </w:pPr>
      <w:r w:rsidRPr="00652B44">
        <w:rPr>
          <w:b/>
          <w:bCs/>
          <w:sz w:val="28"/>
          <w:szCs w:val="28"/>
        </w:rPr>
        <w:t>IV</w:t>
      </w:r>
      <w:r w:rsidR="00177CFB" w:rsidRPr="00652B44">
        <w:rPr>
          <w:b/>
          <w:bCs/>
          <w:sz w:val="28"/>
          <w:szCs w:val="28"/>
        </w:rPr>
        <w:t xml:space="preserve">. Phương thức, nội dung tổ chức thi các môn tích hợp: </w:t>
      </w:r>
    </w:p>
    <w:p w14:paraId="2878EEAB" w14:textId="57E248B3" w:rsidR="00177CFB" w:rsidRPr="00652B44" w:rsidRDefault="00177CFB" w:rsidP="00205845">
      <w:pPr>
        <w:spacing w:before="120"/>
        <w:ind w:firstLine="567"/>
        <w:jc w:val="both"/>
        <w:rPr>
          <w:b/>
          <w:bCs/>
          <w:sz w:val="28"/>
          <w:szCs w:val="28"/>
        </w:rPr>
      </w:pPr>
      <w:r w:rsidRPr="00652B44">
        <w:rPr>
          <w:b/>
          <w:bCs/>
          <w:sz w:val="28"/>
          <w:szCs w:val="28"/>
        </w:rPr>
        <w:t>1.</w:t>
      </w:r>
      <w:r w:rsidR="00E46473">
        <w:rPr>
          <w:b/>
          <w:bCs/>
          <w:sz w:val="28"/>
          <w:szCs w:val="28"/>
        </w:rPr>
        <w:t xml:space="preserve"> </w:t>
      </w:r>
      <w:r w:rsidRPr="00652B44">
        <w:rPr>
          <w:b/>
          <w:bCs/>
          <w:sz w:val="28"/>
          <w:szCs w:val="28"/>
        </w:rPr>
        <w:t xml:space="preserve">Môn Khoa học tự nhiên 8 </w:t>
      </w:r>
    </w:p>
    <w:p w14:paraId="24DADCBA" w14:textId="7B5289AF" w:rsidR="00177CFB" w:rsidRPr="00772989" w:rsidRDefault="00177CFB" w:rsidP="00205845">
      <w:pPr>
        <w:spacing w:before="120"/>
        <w:ind w:firstLine="567"/>
        <w:jc w:val="both"/>
        <w:rPr>
          <w:b/>
          <w:bCs/>
          <w:i/>
          <w:iCs/>
          <w:sz w:val="28"/>
          <w:szCs w:val="28"/>
        </w:rPr>
      </w:pPr>
      <w:r w:rsidRPr="00652B44">
        <w:rPr>
          <w:sz w:val="28"/>
          <w:szCs w:val="28"/>
        </w:rPr>
        <w:t xml:space="preserve">Mỗi thí sinh tham gia dự thi tiến hành làm một bài thi với thời gian làm bài 120 phút; tổng số điểm toàn bài thi: 20 điểm. Bài thi gồm có 02 phần thi: </w:t>
      </w:r>
      <w:r w:rsidRPr="00772989">
        <w:rPr>
          <w:b/>
          <w:bCs/>
          <w:i/>
          <w:iCs/>
          <w:sz w:val="28"/>
          <w:szCs w:val="28"/>
        </w:rPr>
        <w:t xml:space="preserve">Phần I. Bắt buộc và Phần II. Tự chọn. </w:t>
      </w:r>
    </w:p>
    <w:p w14:paraId="3E57F553" w14:textId="0367169B" w:rsidR="00177CFB" w:rsidRPr="00652B44" w:rsidRDefault="00177CFB" w:rsidP="00205845">
      <w:pPr>
        <w:spacing w:before="120"/>
        <w:ind w:firstLine="567"/>
        <w:jc w:val="both"/>
        <w:rPr>
          <w:sz w:val="28"/>
          <w:szCs w:val="28"/>
        </w:rPr>
      </w:pPr>
      <w:r w:rsidRPr="00772989">
        <w:rPr>
          <w:b/>
          <w:bCs/>
          <w:i/>
          <w:iCs/>
          <w:sz w:val="28"/>
          <w:szCs w:val="28"/>
        </w:rPr>
        <w:t>- Phần I. Bắt buộc:</w:t>
      </w:r>
      <w:r w:rsidRPr="00652B44">
        <w:rPr>
          <w:sz w:val="28"/>
          <w:szCs w:val="28"/>
        </w:rPr>
        <w:t xml:space="preserve"> Số điểm: 06/20 điểm, nội dung yêu cầu ở mức độ Thông hiểu và Vận dụng (mức độ thấp) hướng vào các chủ đề đã được học như sau: chủ đề Chất và sự biến đổi của chất, Vật sống, Năng lượng và sự biến đổi, Trái Đất và bầu trời. Mỗi lĩnh vực phân bố 2,0 điểm (có thể điều chỉnh từ 0,5 đến 1,0 điểm).</w:t>
      </w:r>
    </w:p>
    <w:p w14:paraId="4D4393A0" w14:textId="0C1F75B2" w:rsidR="00177CFB" w:rsidRPr="00652B44" w:rsidRDefault="00177CFB" w:rsidP="00205845">
      <w:pPr>
        <w:spacing w:before="120"/>
        <w:ind w:firstLine="567"/>
        <w:jc w:val="both"/>
        <w:rPr>
          <w:sz w:val="28"/>
          <w:szCs w:val="28"/>
        </w:rPr>
      </w:pPr>
      <w:r w:rsidRPr="00772989">
        <w:rPr>
          <w:b/>
          <w:bCs/>
          <w:i/>
          <w:iCs/>
          <w:sz w:val="28"/>
          <w:szCs w:val="28"/>
        </w:rPr>
        <w:t xml:space="preserve">- Phần II. Tự chọn: </w:t>
      </w:r>
      <w:r w:rsidR="00772989">
        <w:rPr>
          <w:sz w:val="28"/>
          <w:szCs w:val="28"/>
        </w:rPr>
        <w:t>G</w:t>
      </w:r>
      <w:r w:rsidRPr="00652B44">
        <w:rPr>
          <w:sz w:val="28"/>
          <w:szCs w:val="28"/>
        </w:rPr>
        <w:t xml:space="preserve">ồm có 03 nội dung, thí sinh chọn một trong ba nội dung đó để làm bài. Mỗi nội dung thi thuộc một lĩnh vực chuyên sâu (Hóa học, Sinh học và Vật lý) trong các chủ để của môn học. Số điểm: 14/20 điểm, nội dung yêu cầu bài thi ở mức độ Vận dụng (ở mức độ thấp, vận dụng cao), chương trình </w:t>
      </w:r>
      <w:r w:rsidRPr="00652B44">
        <w:rPr>
          <w:sz w:val="28"/>
          <w:szCs w:val="28"/>
        </w:rPr>
        <w:lastRenderedPageBreak/>
        <w:t>nâng cao của bộ môn theo định hướng khảo sát năng lực tư duy và vận dụng thực tiễn của học sinh, các vấn đề mang tính thời sự, thực tế,... hướng vào các chủ đề đã được học và các nội dung tích hợp.</w:t>
      </w:r>
    </w:p>
    <w:p w14:paraId="5E5E0A69" w14:textId="26310075" w:rsidR="00177CFB" w:rsidRPr="00652B44" w:rsidRDefault="00177CFB" w:rsidP="00205845">
      <w:pPr>
        <w:spacing w:before="120"/>
        <w:ind w:firstLine="567"/>
        <w:jc w:val="both"/>
        <w:rPr>
          <w:b/>
          <w:bCs/>
          <w:sz w:val="28"/>
          <w:szCs w:val="28"/>
        </w:rPr>
      </w:pPr>
      <w:r w:rsidRPr="00652B44">
        <w:rPr>
          <w:b/>
          <w:bCs/>
          <w:sz w:val="28"/>
          <w:szCs w:val="28"/>
        </w:rPr>
        <w:t xml:space="preserve">2. Môn Lịch sử và Địa lý 8 </w:t>
      </w:r>
    </w:p>
    <w:p w14:paraId="2E212DC3" w14:textId="77777777" w:rsidR="00177CFB" w:rsidRPr="00772989" w:rsidRDefault="00177CFB" w:rsidP="00205845">
      <w:pPr>
        <w:spacing w:before="120"/>
        <w:ind w:firstLine="567"/>
        <w:jc w:val="both"/>
        <w:rPr>
          <w:b/>
          <w:bCs/>
          <w:i/>
          <w:iCs/>
          <w:sz w:val="28"/>
          <w:szCs w:val="28"/>
        </w:rPr>
      </w:pPr>
      <w:r w:rsidRPr="00652B44">
        <w:rPr>
          <w:sz w:val="28"/>
          <w:szCs w:val="28"/>
        </w:rPr>
        <w:t xml:space="preserve">Mỗi thí sinh tham gia dự thi tiến hành làm một bài thi với thời gian làm bài 120 phút; tổng số điểm toàn bài thi: 20 điểm. Bài thi gồm có 02 phần thi: </w:t>
      </w:r>
      <w:r w:rsidRPr="00772989">
        <w:rPr>
          <w:b/>
          <w:bCs/>
          <w:i/>
          <w:iCs/>
          <w:sz w:val="28"/>
          <w:szCs w:val="28"/>
        </w:rPr>
        <w:t xml:space="preserve">Phần I. Bắt buộc và Phần II. Tự chọn. </w:t>
      </w:r>
    </w:p>
    <w:p w14:paraId="07430E88" w14:textId="77777777" w:rsidR="00177CFB" w:rsidRPr="00652B44" w:rsidRDefault="00177CFB" w:rsidP="00205845">
      <w:pPr>
        <w:spacing w:before="120"/>
        <w:ind w:firstLine="567"/>
        <w:jc w:val="both"/>
        <w:rPr>
          <w:sz w:val="28"/>
          <w:szCs w:val="28"/>
        </w:rPr>
      </w:pPr>
      <w:r w:rsidRPr="00772989">
        <w:rPr>
          <w:b/>
          <w:bCs/>
          <w:i/>
          <w:iCs/>
          <w:sz w:val="28"/>
          <w:szCs w:val="28"/>
        </w:rPr>
        <w:t>- Phần I. Bắt buộc:</w:t>
      </w:r>
      <w:r w:rsidRPr="00652B44">
        <w:rPr>
          <w:sz w:val="28"/>
          <w:szCs w:val="28"/>
        </w:rPr>
        <w:t xml:space="preserve"> Gồm các câu hỏi về kiến thức thuộc 02 chủ đề chung của Chương trình môn Lịch sử và Địa lý lớp 8: Chủ đề Văn minh châu thổ sông Hồng và sông Cửu Long và chủ đề Bảo vệ chủ quyền và lợi ích hợp pháp của Việt Nam ở Biển Đông. Số điểm: 04/20 điểm, bố trí điểm như sau: </w:t>
      </w:r>
    </w:p>
    <w:p w14:paraId="01132761" w14:textId="6003A7A3" w:rsidR="00177CFB" w:rsidRPr="00652B44" w:rsidRDefault="00177CFB" w:rsidP="00772989">
      <w:pPr>
        <w:spacing w:before="120"/>
        <w:ind w:left="567"/>
        <w:jc w:val="both"/>
        <w:rPr>
          <w:sz w:val="28"/>
          <w:szCs w:val="28"/>
        </w:rPr>
      </w:pPr>
      <w:r w:rsidRPr="00652B44">
        <w:rPr>
          <w:sz w:val="28"/>
          <w:szCs w:val="28"/>
        </w:rPr>
        <w:t xml:space="preserve">+ 2,0 điểm thuộc chủ đề Văn minh châu thổ sông Hồng và sông Cửu Long. + 2,0 điểm thuộc chủ đề Bảo vệ chủ quyền và lợi ích hợp pháp của Việt Nam ở Biển Đông. </w:t>
      </w:r>
    </w:p>
    <w:p w14:paraId="1325D087" w14:textId="77777777" w:rsidR="00177CFB" w:rsidRPr="00652B44" w:rsidRDefault="00177CFB" w:rsidP="00205845">
      <w:pPr>
        <w:spacing w:before="120"/>
        <w:ind w:firstLine="567"/>
        <w:jc w:val="both"/>
        <w:rPr>
          <w:sz w:val="28"/>
          <w:szCs w:val="28"/>
        </w:rPr>
      </w:pPr>
      <w:r w:rsidRPr="00772989">
        <w:rPr>
          <w:b/>
          <w:bCs/>
          <w:i/>
          <w:iCs/>
          <w:sz w:val="28"/>
          <w:szCs w:val="28"/>
        </w:rPr>
        <w:t>- Phần II. Tự chọn:</w:t>
      </w:r>
      <w:r w:rsidRPr="00652B44">
        <w:rPr>
          <w:sz w:val="28"/>
          <w:szCs w:val="28"/>
        </w:rPr>
        <w:t xml:space="preserve"> Gồm hai nội dung khác nhau: </w:t>
      </w:r>
    </w:p>
    <w:p w14:paraId="7F072AD4" w14:textId="31E3AA0F" w:rsidR="00177CFB" w:rsidRPr="00772989" w:rsidRDefault="00177CFB" w:rsidP="00205845">
      <w:pPr>
        <w:spacing w:before="120"/>
        <w:ind w:firstLine="567"/>
        <w:jc w:val="both"/>
        <w:rPr>
          <w:spacing w:val="-6"/>
          <w:sz w:val="28"/>
          <w:szCs w:val="28"/>
        </w:rPr>
      </w:pPr>
      <w:r w:rsidRPr="00772989">
        <w:rPr>
          <w:spacing w:val="-6"/>
          <w:sz w:val="28"/>
          <w:szCs w:val="28"/>
        </w:rPr>
        <w:t xml:space="preserve">+ Nội dung 1: </w:t>
      </w:r>
      <w:r w:rsidR="00032E33">
        <w:rPr>
          <w:spacing w:val="-6"/>
          <w:sz w:val="28"/>
          <w:szCs w:val="28"/>
        </w:rPr>
        <w:t>l</w:t>
      </w:r>
      <w:r w:rsidRPr="00772989">
        <w:rPr>
          <w:spacing w:val="-6"/>
          <w:sz w:val="28"/>
          <w:szCs w:val="28"/>
        </w:rPr>
        <w:t>à các câu hỏi khảo sát năng lực học sinh thuộc phân môn L</w:t>
      </w:r>
      <w:r w:rsidR="00772989" w:rsidRPr="00772989">
        <w:rPr>
          <w:spacing w:val="-6"/>
          <w:sz w:val="28"/>
          <w:szCs w:val="28"/>
        </w:rPr>
        <w:t xml:space="preserve">ịch </w:t>
      </w:r>
      <w:r w:rsidRPr="00772989">
        <w:rPr>
          <w:spacing w:val="-6"/>
          <w:sz w:val="28"/>
          <w:szCs w:val="28"/>
        </w:rPr>
        <w:t xml:space="preserve">sử. </w:t>
      </w:r>
    </w:p>
    <w:p w14:paraId="78F166DA" w14:textId="77777777" w:rsidR="00177CFB" w:rsidRPr="00032E33" w:rsidRDefault="00177CFB" w:rsidP="00205845">
      <w:pPr>
        <w:spacing w:before="120"/>
        <w:ind w:firstLine="567"/>
        <w:jc w:val="both"/>
        <w:rPr>
          <w:spacing w:val="-4"/>
          <w:sz w:val="28"/>
          <w:szCs w:val="28"/>
        </w:rPr>
      </w:pPr>
      <w:r w:rsidRPr="00032E33">
        <w:rPr>
          <w:spacing w:val="-4"/>
          <w:sz w:val="28"/>
          <w:szCs w:val="28"/>
        </w:rPr>
        <w:t xml:space="preserve">+ Nội dung 2: là các câu hỏi khảo sát năng lực học sinh thuộc phân môn Địa lý. </w:t>
      </w:r>
    </w:p>
    <w:p w14:paraId="0D368824" w14:textId="5C0B19F0" w:rsidR="00177CFB" w:rsidRDefault="00177CFB" w:rsidP="00205845">
      <w:pPr>
        <w:spacing w:before="120"/>
        <w:ind w:firstLine="567"/>
        <w:jc w:val="both"/>
        <w:rPr>
          <w:sz w:val="28"/>
          <w:szCs w:val="28"/>
        </w:rPr>
      </w:pPr>
      <w:r w:rsidRPr="00652B44">
        <w:rPr>
          <w:sz w:val="28"/>
          <w:szCs w:val="28"/>
        </w:rPr>
        <w:t>Thí sinh chọn một trong hai nội dung đó để làm bài. Mỗi nội dung thi có số điểm:</w:t>
      </w:r>
      <w:r w:rsidR="00F2053E">
        <w:rPr>
          <w:sz w:val="28"/>
          <w:szCs w:val="28"/>
        </w:rPr>
        <w:t xml:space="preserve"> </w:t>
      </w:r>
      <w:r w:rsidRPr="00652B44">
        <w:rPr>
          <w:sz w:val="28"/>
          <w:szCs w:val="28"/>
        </w:rPr>
        <w:t>16/20 điểm.</w:t>
      </w:r>
    </w:p>
    <w:p w14:paraId="004F557C" w14:textId="79B34C12" w:rsidR="00C51ACC" w:rsidRDefault="00C51ACC" w:rsidP="00205845">
      <w:pPr>
        <w:spacing w:before="120"/>
        <w:ind w:firstLine="567"/>
        <w:jc w:val="both"/>
        <w:rPr>
          <w:b/>
          <w:bCs/>
          <w:sz w:val="28"/>
          <w:szCs w:val="28"/>
        </w:rPr>
      </w:pPr>
      <w:r w:rsidRPr="00C51ACC">
        <w:rPr>
          <w:b/>
          <w:bCs/>
          <w:sz w:val="28"/>
          <w:szCs w:val="28"/>
        </w:rPr>
        <w:t>V.  Khen thưởng thành tích,  xét tặng các danh hiệu thi đua</w:t>
      </w:r>
      <w:r>
        <w:rPr>
          <w:b/>
          <w:bCs/>
          <w:sz w:val="28"/>
          <w:szCs w:val="28"/>
        </w:rPr>
        <w:t xml:space="preserve">: </w:t>
      </w:r>
    </w:p>
    <w:p w14:paraId="666D9249" w14:textId="31649F08" w:rsidR="00C51ACC" w:rsidRPr="00BF3967" w:rsidRDefault="00BF3967" w:rsidP="00205845">
      <w:pPr>
        <w:spacing w:before="120"/>
        <w:ind w:firstLine="567"/>
        <w:jc w:val="both"/>
        <w:rPr>
          <w:color w:val="FF0000"/>
          <w:sz w:val="28"/>
          <w:szCs w:val="28"/>
        </w:rPr>
      </w:pPr>
      <w:r w:rsidRPr="00BF3967">
        <w:rPr>
          <w:color w:val="FF0000"/>
          <w:sz w:val="28"/>
          <w:szCs w:val="28"/>
        </w:rPr>
        <w:t>Khen thưởng</w:t>
      </w:r>
      <w:r>
        <w:rPr>
          <w:color w:val="FF0000"/>
          <w:sz w:val="28"/>
          <w:szCs w:val="28"/>
        </w:rPr>
        <w:t>, ghi nhận</w:t>
      </w:r>
      <w:r w:rsidRPr="00BF3967">
        <w:rPr>
          <w:color w:val="FF0000"/>
          <w:sz w:val="28"/>
          <w:szCs w:val="28"/>
        </w:rPr>
        <w:t xml:space="preserve"> </w:t>
      </w:r>
      <w:r w:rsidR="00C51ACC" w:rsidRPr="00BF3967">
        <w:rPr>
          <w:color w:val="FF0000"/>
          <w:sz w:val="28"/>
          <w:szCs w:val="28"/>
        </w:rPr>
        <w:t xml:space="preserve">thành tích </w:t>
      </w:r>
      <w:r w:rsidR="005F26FA">
        <w:rPr>
          <w:color w:val="FF0000"/>
          <w:sz w:val="28"/>
          <w:szCs w:val="28"/>
        </w:rPr>
        <w:t xml:space="preserve">đối với </w:t>
      </w:r>
      <w:r w:rsidR="00C51ACC" w:rsidRPr="00BF3967">
        <w:rPr>
          <w:color w:val="FF0000"/>
          <w:sz w:val="28"/>
          <w:szCs w:val="28"/>
        </w:rPr>
        <w:t xml:space="preserve">giáo viên </w:t>
      </w:r>
      <w:r w:rsidRPr="00BF3967">
        <w:rPr>
          <w:color w:val="FF0000"/>
          <w:sz w:val="28"/>
          <w:szCs w:val="28"/>
        </w:rPr>
        <w:t xml:space="preserve">bồi dưỡng theo phân môn </w:t>
      </w:r>
      <w:r w:rsidR="00C51ACC" w:rsidRPr="00BF3967">
        <w:rPr>
          <w:color w:val="FF0000"/>
          <w:sz w:val="28"/>
          <w:szCs w:val="28"/>
        </w:rPr>
        <w:t xml:space="preserve">nếu học sinh </w:t>
      </w:r>
      <w:r w:rsidRPr="00BF3967">
        <w:rPr>
          <w:color w:val="FF0000"/>
          <w:sz w:val="28"/>
          <w:szCs w:val="28"/>
        </w:rPr>
        <w:t xml:space="preserve">đăng ký </w:t>
      </w:r>
      <w:r w:rsidRPr="00BF3967">
        <w:rPr>
          <w:b/>
          <w:bCs/>
          <w:color w:val="FF0000"/>
          <w:sz w:val="28"/>
          <w:szCs w:val="28"/>
        </w:rPr>
        <w:t>Phần II. Tự chọn</w:t>
      </w:r>
      <w:r w:rsidRPr="00BF3967">
        <w:rPr>
          <w:color w:val="FF0000"/>
          <w:sz w:val="28"/>
          <w:szCs w:val="28"/>
        </w:rPr>
        <w:t xml:space="preserve"> </w:t>
      </w:r>
      <w:r w:rsidR="00F2053E" w:rsidRPr="00BF3967">
        <w:rPr>
          <w:color w:val="FF0000"/>
          <w:sz w:val="28"/>
          <w:szCs w:val="28"/>
        </w:rPr>
        <w:t xml:space="preserve">phân môn </w:t>
      </w:r>
      <w:r w:rsidR="00F2053E">
        <w:rPr>
          <w:color w:val="FF0000"/>
          <w:sz w:val="28"/>
          <w:szCs w:val="28"/>
        </w:rPr>
        <w:t xml:space="preserve">đó </w:t>
      </w:r>
      <w:r w:rsidR="00C51ACC" w:rsidRPr="00BF3967">
        <w:rPr>
          <w:color w:val="FF0000"/>
          <w:sz w:val="28"/>
          <w:szCs w:val="28"/>
        </w:rPr>
        <w:t>đạt giải</w:t>
      </w:r>
      <w:r w:rsidRPr="00BF3967">
        <w:rPr>
          <w:color w:val="FF0000"/>
          <w:sz w:val="28"/>
          <w:szCs w:val="28"/>
        </w:rPr>
        <w:t>; là căn cứ để xét tặng các danh hiệu thi đua năm học 2023-2024.</w:t>
      </w:r>
      <w:r w:rsidR="00C51ACC" w:rsidRPr="00BF3967">
        <w:rPr>
          <w:color w:val="FF0000"/>
          <w:sz w:val="28"/>
          <w:szCs w:val="28"/>
        </w:rPr>
        <w:t xml:space="preserve"> </w:t>
      </w:r>
    </w:p>
    <w:p w14:paraId="7FE60731" w14:textId="52B99B71" w:rsidR="001B453D" w:rsidRPr="00652B44" w:rsidRDefault="005F26FA" w:rsidP="005F26FA">
      <w:pPr>
        <w:pStyle w:val="ListParagraph"/>
        <w:spacing w:before="120" w:beforeAutospacing="0" w:after="0" w:afterAutospacing="0"/>
        <w:ind w:left="567"/>
        <w:jc w:val="both"/>
        <w:rPr>
          <w:b/>
          <w:sz w:val="28"/>
          <w:szCs w:val="28"/>
        </w:rPr>
      </w:pPr>
      <w:r>
        <w:rPr>
          <w:b/>
          <w:sz w:val="28"/>
          <w:szCs w:val="28"/>
        </w:rPr>
        <w:t xml:space="preserve">VI. </w:t>
      </w:r>
      <w:r w:rsidR="001B453D" w:rsidRPr="00652B44">
        <w:rPr>
          <w:b/>
          <w:sz w:val="28"/>
          <w:szCs w:val="28"/>
        </w:rPr>
        <w:t>Tổ chức thực hiện</w:t>
      </w:r>
    </w:p>
    <w:p w14:paraId="36AEE879" w14:textId="1498A423" w:rsidR="001B453D" w:rsidRPr="00652B44" w:rsidRDefault="005F26FA" w:rsidP="00205845">
      <w:pPr>
        <w:spacing w:before="120"/>
        <w:ind w:firstLine="567"/>
        <w:jc w:val="both"/>
        <w:rPr>
          <w:b/>
          <w:i/>
          <w:sz w:val="28"/>
          <w:szCs w:val="28"/>
        </w:rPr>
      </w:pPr>
      <w:r w:rsidRPr="005F26FA">
        <w:rPr>
          <w:b/>
          <w:iCs/>
          <w:sz w:val="28"/>
          <w:szCs w:val="28"/>
        </w:rPr>
        <w:t>1</w:t>
      </w:r>
      <w:r w:rsidR="001B453D" w:rsidRPr="005F26FA">
        <w:rPr>
          <w:b/>
          <w:iCs/>
          <w:sz w:val="28"/>
          <w:szCs w:val="28"/>
        </w:rPr>
        <w:t>. Hiệu trưởng:</w:t>
      </w:r>
      <w:r w:rsidR="001B453D" w:rsidRPr="00652B44">
        <w:rPr>
          <w:b/>
          <w:i/>
          <w:sz w:val="28"/>
          <w:szCs w:val="28"/>
        </w:rPr>
        <w:t xml:space="preserve"> </w:t>
      </w:r>
      <w:r w:rsidR="001B453D" w:rsidRPr="00652B44">
        <w:rPr>
          <w:sz w:val="28"/>
          <w:szCs w:val="28"/>
        </w:rPr>
        <w:t>Phụ trách chung chỉ đạo công tác bồi dưỡng HSG thông qua Phó Hiệu trưởng, tổ trưởng chuyên môn.</w:t>
      </w:r>
    </w:p>
    <w:p w14:paraId="6F194597" w14:textId="558E3F29" w:rsidR="001B453D" w:rsidRPr="005F26FA" w:rsidRDefault="005F26FA" w:rsidP="00205845">
      <w:pPr>
        <w:spacing w:before="120"/>
        <w:ind w:firstLine="567"/>
        <w:jc w:val="both"/>
        <w:rPr>
          <w:b/>
          <w:iCs/>
          <w:sz w:val="28"/>
          <w:szCs w:val="28"/>
        </w:rPr>
      </w:pPr>
      <w:r w:rsidRPr="005F26FA">
        <w:rPr>
          <w:b/>
          <w:iCs/>
          <w:sz w:val="28"/>
          <w:szCs w:val="28"/>
        </w:rPr>
        <w:t>2</w:t>
      </w:r>
      <w:r w:rsidR="001B453D" w:rsidRPr="005F26FA">
        <w:rPr>
          <w:b/>
          <w:iCs/>
          <w:sz w:val="28"/>
          <w:szCs w:val="28"/>
        </w:rPr>
        <w:t>. Phó Hiệu trưởng</w:t>
      </w:r>
    </w:p>
    <w:p w14:paraId="378FB7AE" w14:textId="14B52803" w:rsidR="001B453D" w:rsidRPr="00652B44" w:rsidRDefault="001B453D" w:rsidP="00205845">
      <w:pPr>
        <w:spacing w:before="120"/>
        <w:ind w:firstLine="567"/>
        <w:jc w:val="both"/>
        <w:rPr>
          <w:sz w:val="28"/>
          <w:szCs w:val="28"/>
        </w:rPr>
      </w:pPr>
      <w:r w:rsidRPr="00652B44">
        <w:rPr>
          <w:sz w:val="28"/>
          <w:szCs w:val="28"/>
        </w:rPr>
        <w:t>- Trực tiếp chỉ đạo tổ chức thực hiện Kế hoạch bồi dưỡng; theo dõi, chỉ đạo công tác bồi dưỡng của tổ chuyên môn, nhóm bộ môn, giáo viên dạy theo đúng nội dung chương trình đề ra.</w:t>
      </w:r>
    </w:p>
    <w:p w14:paraId="7EF43330" w14:textId="53C51BC5" w:rsidR="001B453D" w:rsidRPr="004C46F8" w:rsidRDefault="001B453D" w:rsidP="005F26FA">
      <w:pPr>
        <w:spacing w:before="120"/>
        <w:ind w:firstLine="567"/>
        <w:jc w:val="both"/>
        <w:rPr>
          <w:spacing w:val="-4"/>
          <w:sz w:val="28"/>
          <w:szCs w:val="28"/>
        </w:rPr>
      </w:pPr>
      <w:r w:rsidRPr="004C46F8">
        <w:rPr>
          <w:spacing w:val="-4"/>
          <w:sz w:val="28"/>
          <w:szCs w:val="28"/>
        </w:rPr>
        <w:t>- Xếp thời khóa biểu, bố trí phòng học và đảm bảo điều kiện tổ chức bồi dưỡng.</w:t>
      </w:r>
      <w:r w:rsidR="005F26FA" w:rsidRPr="004C46F8">
        <w:rPr>
          <w:spacing w:val="-4"/>
          <w:sz w:val="28"/>
          <w:szCs w:val="28"/>
        </w:rPr>
        <w:t xml:space="preserve"> </w:t>
      </w:r>
      <w:r w:rsidRPr="004C46F8">
        <w:rPr>
          <w:spacing w:val="-4"/>
          <w:sz w:val="28"/>
          <w:szCs w:val="28"/>
        </w:rPr>
        <w:t xml:space="preserve">Tiến hành kiểm tra việc thực hiện chương trình đề ra của giáo viên và học sinh. </w:t>
      </w:r>
    </w:p>
    <w:p w14:paraId="795CC0E1" w14:textId="13286AF4" w:rsidR="001B453D" w:rsidRPr="009D3268" w:rsidRDefault="009D3268" w:rsidP="00205845">
      <w:pPr>
        <w:spacing w:before="120"/>
        <w:ind w:firstLine="567"/>
        <w:jc w:val="both"/>
        <w:rPr>
          <w:iCs/>
          <w:sz w:val="28"/>
          <w:szCs w:val="28"/>
        </w:rPr>
      </w:pPr>
      <w:r w:rsidRPr="009D3268">
        <w:rPr>
          <w:b/>
          <w:bCs/>
          <w:iCs/>
          <w:sz w:val="28"/>
          <w:szCs w:val="28"/>
        </w:rPr>
        <w:t>3</w:t>
      </w:r>
      <w:r w:rsidR="001B453D" w:rsidRPr="009D3268">
        <w:rPr>
          <w:b/>
          <w:bCs/>
          <w:iCs/>
          <w:sz w:val="28"/>
          <w:szCs w:val="28"/>
        </w:rPr>
        <w:t xml:space="preserve">. </w:t>
      </w:r>
      <w:r w:rsidR="005F26FA" w:rsidRPr="009D3268">
        <w:rPr>
          <w:b/>
          <w:bCs/>
          <w:iCs/>
          <w:sz w:val="28"/>
          <w:szCs w:val="28"/>
        </w:rPr>
        <w:t xml:space="preserve">Đối </w:t>
      </w:r>
      <w:r w:rsidR="004C46F8" w:rsidRPr="009D3268">
        <w:rPr>
          <w:b/>
          <w:bCs/>
          <w:iCs/>
          <w:sz w:val="28"/>
          <w:szCs w:val="28"/>
        </w:rPr>
        <w:t xml:space="preserve">với </w:t>
      </w:r>
      <w:r w:rsidR="001B453D" w:rsidRPr="009D3268">
        <w:rPr>
          <w:b/>
          <w:bCs/>
          <w:iCs/>
          <w:sz w:val="28"/>
          <w:szCs w:val="28"/>
        </w:rPr>
        <w:t>Tổ chuyên môn</w:t>
      </w:r>
      <w:r w:rsidR="004C46F8" w:rsidRPr="009D3268">
        <w:rPr>
          <w:b/>
          <w:bCs/>
          <w:iCs/>
          <w:sz w:val="28"/>
          <w:szCs w:val="28"/>
        </w:rPr>
        <w:t xml:space="preserve"> (KHTN, </w:t>
      </w:r>
      <w:r w:rsidRPr="009D3268">
        <w:rPr>
          <w:b/>
          <w:bCs/>
          <w:iCs/>
          <w:sz w:val="28"/>
          <w:szCs w:val="28"/>
        </w:rPr>
        <w:t>KHXH</w:t>
      </w:r>
      <w:r w:rsidR="004C46F8" w:rsidRPr="009D3268">
        <w:rPr>
          <w:b/>
          <w:bCs/>
          <w:iCs/>
          <w:sz w:val="28"/>
          <w:szCs w:val="28"/>
        </w:rPr>
        <w:t>)</w:t>
      </w:r>
    </w:p>
    <w:p w14:paraId="76606F19" w14:textId="01D174B2" w:rsidR="001B453D" w:rsidRPr="00652B44" w:rsidRDefault="001B453D" w:rsidP="00205845">
      <w:pPr>
        <w:spacing w:before="120"/>
        <w:ind w:firstLine="567"/>
        <w:jc w:val="both"/>
        <w:rPr>
          <w:sz w:val="28"/>
          <w:szCs w:val="28"/>
        </w:rPr>
      </w:pPr>
      <w:r w:rsidRPr="00652B44">
        <w:rPr>
          <w:sz w:val="28"/>
          <w:szCs w:val="28"/>
        </w:rPr>
        <w:t>- Chỉ đạo</w:t>
      </w:r>
      <w:r w:rsidR="004C46F8">
        <w:rPr>
          <w:sz w:val="28"/>
          <w:szCs w:val="28"/>
        </w:rPr>
        <w:t>, hỗ trợ</w:t>
      </w:r>
      <w:r w:rsidRPr="00652B44">
        <w:rPr>
          <w:sz w:val="28"/>
          <w:szCs w:val="28"/>
        </w:rPr>
        <w:t xml:space="preserve"> việc xây dựng chương trình bồi dưỡng</w:t>
      </w:r>
      <w:r w:rsidR="002A208B">
        <w:rPr>
          <w:sz w:val="28"/>
          <w:szCs w:val="28"/>
        </w:rPr>
        <w:t xml:space="preserve"> đối với các</w:t>
      </w:r>
      <w:r w:rsidRPr="00652B44">
        <w:rPr>
          <w:sz w:val="28"/>
          <w:szCs w:val="28"/>
        </w:rPr>
        <w:t xml:space="preserve"> bộ môn </w:t>
      </w:r>
      <w:r w:rsidR="004C46F8" w:rsidRPr="004C46F8">
        <w:rPr>
          <w:iCs/>
          <w:sz w:val="28"/>
          <w:szCs w:val="28"/>
        </w:rPr>
        <w:t>KHTN, LS&amp;ĐL</w:t>
      </w:r>
      <w:r w:rsidR="004C46F8" w:rsidRPr="00652B44">
        <w:rPr>
          <w:sz w:val="28"/>
          <w:szCs w:val="28"/>
        </w:rPr>
        <w:t xml:space="preserve"> </w:t>
      </w:r>
      <w:r w:rsidRPr="00652B44">
        <w:rPr>
          <w:sz w:val="28"/>
          <w:szCs w:val="28"/>
        </w:rPr>
        <w:t>và theo dõi tiến độ chương trình bồi dưỡng. Quản lý chất lượng bồi dưỡng, theo dõi việc dạy của giáo viên và việc học của học sinh.</w:t>
      </w:r>
    </w:p>
    <w:p w14:paraId="6C92F98E" w14:textId="77777777" w:rsidR="001B453D" w:rsidRPr="004C46F8" w:rsidRDefault="001B453D" w:rsidP="00205845">
      <w:pPr>
        <w:spacing w:before="120"/>
        <w:ind w:firstLine="567"/>
        <w:jc w:val="both"/>
        <w:rPr>
          <w:spacing w:val="-6"/>
          <w:sz w:val="28"/>
          <w:szCs w:val="28"/>
        </w:rPr>
      </w:pPr>
      <w:r w:rsidRPr="004C46F8">
        <w:rPr>
          <w:spacing w:val="-6"/>
          <w:sz w:val="28"/>
          <w:szCs w:val="28"/>
        </w:rPr>
        <w:t>- Thực hiện công tác giám sát kiểm tra giáo viên theo lịch và Kế hoạch đề ra. Huy động lực lượng giải quyết các chuyên đề khó mà cá nhân không đảm nhiệm được.</w:t>
      </w:r>
    </w:p>
    <w:p w14:paraId="6C2208D1" w14:textId="5E7A8315" w:rsidR="008F34DD" w:rsidRPr="00965E8D" w:rsidRDefault="00965E8D" w:rsidP="008F34DD">
      <w:pPr>
        <w:spacing w:before="120"/>
        <w:ind w:firstLine="567"/>
        <w:jc w:val="both"/>
        <w:rPr>
          <w:b/>
          <w:bCs/>
          <w:iCs/>
          <w:sz w:val="28"/>
          <w:szCs w:val="28"/>
        </w:rPr>
      </w:pPr>
      <w:r w:rsidRPr="00965E8D">
        <w:rPr>
          <w:b/>
          <w:bCs/>
          <w:iCs/>
          <w:sz w:val="28"/>
          <w:szCs w:val="28"/>
        </w:rPr>
        <w:lastRenderedPageBreak/>
        <w:t>4</w:t>
      </w:r>
      <w:r w:rsidR="001B453D" w:rsidRPr="00965E8D">
        <w:rPr>
          <w:b/>
          <w:bCs/>
          <w:iCs/>
          <w:sz w:val="28"/>
          <w:szCs w:val="28"/>
        </w:rPr>
        <w:t xml:space="preserve">. Đối với giáo viên </w:t>
      </w:r>
      <w:r w:rsidR="004C46F8" w:rsidRPr="00965E8D">
        <w:rPr>
          <w:b/>
          <w:bCs/>
          <w:iCs/>
          <w:sz w:val="28"/>
          <w:szCs w:val="28"/>
        </w:rPr>
        <w:t xml:space="preserve">phân công </w:t>
      </w:r>
      <w:r w:rsidR="001B453D" w:rsidRPr="00965E8D">
        <w:rPr>
          <w:b/>
          <w:bCs/>
          <w:iCs/>
          <w:sz w:val="28"/>
          <w:szCs w:val="28"/>
        </w:rPr>
        <w:t>BDHSG</w:t>
      </w:r>
      <w:r w:rsidR="004C46F8" w:rsidRPr="00965E8D">
        <w:rPr>
          <w:b/>
          <w:bCs/>
          <w:iCs/>
          <w:sz w:val="28"/>
          <w:szCs w:val="28"/>
        </w:rPr>
        <w:t>:</w:t>
      </w:r>
    </w:p>
    <w:p w14:paraId="14832D38" w14:textId="04040E9F" w:rsidR="001B453D" w:rsidRPr="00652B44" w:rsidRDefault="001B453D" w:rsidP="00205845">
      <w:pPr>
        <w:spacing w:before="120"/>
        <w:ind w:firstLine="567"/>
        <w:jc w:val="both"/>
        <w:rPr>
          <w:sz w:val="28"/>
          <w:szCs w:val="28"/>
        </w:rPr>
      </w:pPr>
      <w:r w:rsidRPr="00652B44">
        <w:rPr>
          <w:sz w:val="28"/>
          <w:szCs w:val="28"/>
        </w:rPr>
        <w:t xml:space="preserve">- Phát hiện và giới thiệu HSG để thành lập đội tuyển và tiến hành bồi dưỡng theo </w:t>
      </w:r>
      <w:r w:rsidR="004C46F8">
        <w:rPr>
          <w:sz w:val="28"/>
          <w:szCs w:val="28"/>
        </w:rPr>
        <w:t>K</w:t>
      </w:r>
      <w:r w:rsidRPr="00652B44">
        <w:rPr>
          <w:sz w:val="28"/>
          <w:szCs w:val="28"/>
        </w:rPr>
        <w:t>ế hoạch</w:t>
      </w:r>
      <w:r w:rsidR="002A208B">
        <w:rPr>
          <w:sz w:val="28"/>
          <w:szCs w:val="28"/>
        </w:rPr>
        <w:t xml:space="preserve"> đề ra</w:t>
      </w:r>
      <w:r w:rsidRPr="00652B44">
        <w:rPr>
          <w:sz w:val="28"/>
          <w:szCs w:val="28"/>
        </w:rPr>
        <w:t xml:space="preserve">. </w:t>
      </w:r>
      <w:r w:rsidR="004C46F8">
        <w:rPr>
          <w:sz w:val="28"/>
          <w:szCs w:val="28"/>
        </w:rPr>
        <w:t>Xây dựng</w:t>
      </w:r>
      <w:r w:rsidRPr="00652B44">
        <w:rPr>
          <w:sz w:val="28"/>
          <w:szCs w:val="28"/>
        </w:rPr>
        <w:t xml:space="preserve"> Kế hoạch bài dạy, kế hoạch dạy học phù hợp với đối tượng HS và nội dung chương trình.</w:t>
      </w:r>
    </w:p>
    <w:p w14:paraId="1C9EB59F" w14:textId="77777777" w:rsidR="001B453D" w:rsidRPr="00652B44" w:rsidRDefault="001B453D" w:rsidP="00205845">
      <w:pPr>
        <w:spacing w:before="120"/>
        <w:ind w:firstLine="567"/>
        <w:jc w:val="both"/>
        <w:rPr>
          <w:i/>
          <w:sz w:val="28"/>
          <w:szCs w:val="28"/>
        </w:rPr>
      </w:pPr>
      <w:r w:rsidRPr="00652B44">
        <w:rPr>
          <w:sz w:val="28"/>
          <w:szCs w:val="28"/>
        </w:rPr>
        <w:t>- Phối hợp với CMHS, GVCN để theo dõi, quản lý thời gian học tập ở trường, ở nhà. Thực hiện nghiêm túc và có hiệu quả các nội dung chương trình sau khi đã được duyệt và đưa vào sử dụng</w:t>
      </w:r>
      <w:r w:rsidRPr="00652B44">
        <w:rPr>
          <w:i/>
          <w:sz w:val="28"/>
          <w:szCs w:val="28"/>
        </w:rPr>
        <w:t>.</w:t>
      </w:r>
    </w:p>
    <w:p w14:paraId="173F88AF" w14:textId="4EEA6667" w:rsidR="001B453D" w:rsidRPr="00652B44" w:rsidRDefault="00520076" w:rsidP="00205845">
      <w:pPr>
        <w:spacing w:before="120"/>
        <w:ind w:firstLine="567"/>
        <w:jc w:val="both"/>
        <w:rPr>
          <w:b/>
          <w:bCs/>
          <w:i/>
          <w:sz w:val="28"/>
          <w:szCs w:val="28"/>
        </w:rPr>
      </w:pPr>
      <w:r w:rsidRPr="00520076">
        <w:rPr>
          <w:b/>
          <w:bCs/>
          <w:iCs/>
          <w:sz w:val="28"/>
          <w:szCs w:val="28"/>
        </w:rPr>
        <w:t>5</w:t>
      </w:r>
      <w:r w:rsidR="001B453D" w:rsidRPr="00520076">
        <w:rPr>
          <w:b/>
          <w:bCs/>
          <w:iCs/>
          <w:sz w:val="28"/>
          <w:szCs w:val="28"/>
        </w:rPr>
        <w:t>. Các lực lượng khác</w:t>
      </w:r>
      <w:r w:rsidR="005F26FA" w:rsidRPr="00520076">
        <w:rPr>
          <w:b/>
          <w:bCs/>
          <w:iCs/>
          <w:sz w:val="28"/>
          <w:szCs w:val="28"/>
        </w:rPr>
        <w:t>:</w:t>
      </w:r>
      <w:r w:rsidR="005F26FA">
        <w:rPr>
          <w:b/>
          <w:bCs/>
          <w:i/>
          <w:sz w:val="28"/>
          <w:szCs w:val="28"/>
        </w:rPr>
        <w:t xml:space="preserve"> </w:t>
      </w:r>
      <w:r w:rsidR="002A208B" w:rsidRPr="002A208B">
        <w:rPr>
          <w:iCs/>
          <w:sz w:val="28"/>
          <w:szCs w:val="28"/>
        </w:rPr>
        <w:t>Phối hợp</w:t>
      </w:r>
      <w:r w:rsidR="002A208B">
        <w:rPr>
          <w:b/>
          <w:bCs/>
          <w:i/>
          <w:sz w:val="28"/>
          <w:szCs w:val="28"/>
        </w:rPr>
        <w:t xml:space="preserve"> </w:t>
      </w:r>
      <w:r w:rsidR="002A208B">
        <w:rPr>
          <w:bCs/>
          <w:iCs/>
          <w:sz w:val="28"/>
          <w:szCs w:val="28"/>
        </w:rPr>
        <w:t>t</w:t>
      </w:r>
      <w:r w:rsidR="005F26FA" w:rsidRPr="00E25689">
        <w:rPr>
          <w:bCs/>
          <w:iCs/>
          <w:sz w:val="28"/>
          <w:szCs w:val="28"/>
        </w:rPr>
        <w:t xml:space="preserve">hực hiện theo Kế hoạch </w:t>
      </w:r>
      <w:r w:rsidR="005F26FA" w:rsidRPr="00E25689">
        <w:rPr>
          <w:bCs/>
          <w:sz w:val="28"/>
          <w:szCs w:val="28"/>
        </w:rPr>
        <w:t xml:space="preserve">số </w:t>
      </w:r>
      <w:r w:rsidR="005F26FA" w:rsidRPr="00E25689">
        <w:rPr>
          <w:rFonts w:eastAsia="Times New Roman"/>
          <w:bCs/>
          <w:color w:val="000000"/>
          <w:sz w:val="28"/>
          <w:szCs w:val="28"/>
          <w:lang w:eastAsia="en-US"/>
        </w:rPr>
        <w:t>25/KH-THCS</w:t>
      </w:r>
      <w:r w:rsidR="005F26FA" w:rsidRPr="00E25689">
        <w:rPr>
          <w:bCs/>
          <w:sz w:val="28"/>
          <w:szCs w:val="28"/>
        </w:rPr>
        <w:t xml:space="preserve"> ngày 10 tháng 9 năm 2023 của trường THCS Phong Mỹ về việc Bồi dưỡng Học sinh giỏi (HSG) và Học sinh năng khiếu năm học 2023– 2024.</w:t>
      </w:r>
    </w:p>
    <w:p w14:paraId="6FC3983A" w14:textId="7C4F790E" w:rsidR="001B453D" w:rsidRPr="00652B44" w:rsidRDefault="001B453D" w:rsidP="00205845">
      <w:pPr>
        <w:spacing w:before="120"/>
        <w:ind w:firstLine="567"/>
        <w:jc w:val="both"/>
        <w:rPr>
          <w:sz w:val="28"/>
          <w:szCs w:val="28"/>
        </w:rPr>
      </w:pPr>
      <w:r w:rsidRPr="00652B44">
        <w:rPr>
          <w:sz w:val="28"/>
          <w:szCs w:val="28"/>
        </w:rPr>
        <w:t xml:space="preserve">Trên đây là Kế hoạch Bồi dưỡng Học sinh giỏi </w:t>
      </w:r>
      <w:r w:rsidR="00C761AC" w:rsidRPr="00652B44">
        <w:rPr>
          <w:sz w:val="28"/>
          <w:szCs w:val="28"/>
        </w:rPr>
        <w:t xml:space="preserve">các môn tích hợp </w:t>
      </w:r>
      <w:r w:rsidRPr="00652B44">
        <w:rPr>
          <w:sz w:val="28"/>
          <w:szCs w:val="28"/>
        </w:rPr>
        <w:t>năm học 2023 – 2024 của trường THCS Phong Mỹ./.</w:t>
      </w:r>
    </w:p>
    <w:tbl>
      <w:tblPr>
        <w:tblW w:w="10011" w:type="dxa"/>
        <w:tblLook w:val="0000" w:firstRow="0" w:lastRow="0" w:firstColumn="0" w:lastColumn="0" w:noHBand="0" w:noVBand="0"/>
      </w:tblPr>
      <w:tblGrid>
        <w:gridCol w:w="5353"/>
        <w:gridCol w:w="4658"/>
      </w:tblGrid>
      <w:tr w:rsidR="001B453D" w14:paraId="147C10E7" w14:textId="77777777" w:rsidTr="004A2BE4">
        <w:tc>
          <w:tcPr>
            <w:tcW w:w="5353" w:type="dxa"/>
          </w:tcPr>
          <w:p w14:paraId="3DB3EBE5" w14:textId="77777777" w:rsidR="001B453D" w:rsidRDefault="001B453D" w:rsidP="004A2BE4">
            <w:pPr>
              <w:spacing w:before="120"/>
              <w:rPr>
                <w:lang w:val="nl-NL"/>
              </w:rPr>
            </w:pPr>
            <w:r>
              <w:rPr>
                <w:b/>
                <w:bCs/>
                <w:i/>
                <w:iCs/>
                <w:lang w:val="nl-NL"/>
              </w:rPr>
              <w:t>Nơi nhận</w:t>
            </w:r>
            <w:r>
              <w:rPr>
                <w:lang w:val="nl-NL"/>
              </w:rPr>
              <w:t>:</w:t>
            </w:r>
          </w:p>
          <w:p w14:paraId="3A6D8FBA" w14:textId="77777777" w:rsidR="001B453D" w:rsidRDefault="001B453D" w:rsidP="004A2BE4">
            <w:pPr>
              <w:jc w:val="both"/>
              <w:rPr>
                <w:rFonts w:eastAsia="SimSun"/>
                <w:bCs/>
                <w:iCs/>
              </w:rPr>
            </w:pPr>
            <w:r w:rsidRPr="00DC2F2C">
              <w:rPr>
                <w:rFonts w:eastAsia="SimSun"/>
                <w:bCs/>
                <w:iCs/>
              </w:rPr>
              <w:t>- Phòng GD</w:t>
            </w:r>
            <w:r>
              <w:rPr>
                <w:rFonts w:eastAsia="SimSun"/>
                <w:bCs/>
                <w:iCs/>
              </w:rPr>
              <w:t>&amp;</w:t>
            </w:r>
            <w:r w:rsidRPr="00DC2F2C">
              <w:rPr>
                <w:rFonts w:eastAsia="SimSun"/>
                <w:bCs/>
                <w:iCs/>
              </w:rPr>
              <w:t>ĐT huyện;</w:t>
            </w:r>
          </w:p>
          <w:p w14:paraId="182F9CC1" w14:textId="77777777" w:rsidR="001B453D" w:rsidRPr="005E6DDB" w:rsidRDefault="001B453D" w:rsidP="004A2BE4">
            <w:pPr>
              <w:jc w:val="both"/>
              <w:rPr>
                <w:rFonts w:eastAsia="SimSun"/>
                <w:bCs/>
                <w:iCs/>
              </w:rPr>
            </w:pPr>
            <w:r>
              <w:rPr>
                <w:rFonts w:eastAsia="SimSun"/>
                <w:bCs/>
                <w:iCs/>
              </w:rPr>
              <w:t xml:space="preserve">- UBND xã Phong Mỹ; </w:t>
            </w:r>
          </w:p>
          <w:p w14:paraId="759D44D8" w14:textId="77777777" w:rsidR="001B453D" w:rsidRDefault="001B453D" w:rsidP="004A2BE4">
            <w:pPr>
              <w:rPr>
                <w:sz w:val="22"/>
                <w:szCs w:val="22"/>
                <w:lang w:val="nl-NL"/>
              </w:rPr>
            </w:pPr>
            <w:r>
              <w:rPr>
                <w:sz w:val="22"/>
                <w:szCs w:val="22"/>
                <w:lang w:val="nl-NL"/>
              </w:rPr>
              <w:t>- BGH nhà trường;</w:t>
            </w:r>
          </w:p>
          <w:p w14:paraId="2D66FD2B" w14:textId="77777777" w:rsidR="001B453D" w:rsidRDefault="001B453D" w:rsidP="004A2BE4">
            <w:pPr>
              <w:rPr>
                <w:sz w:val="22"/>
                <w:szCs w:val="22"/>
                <w:lang w:val="nl-NL"/>
              </w:rPr>
            </w:pPr>
            <w:r>
              <w:rPr>
                <w:sz w:val="22"/>
                <w:szCs w:val="22"/>
                <w:lang w:val="nl-NL"/>
              </w:rPr>
              <w:t>- Các tổ CM, Văn phòng;</w:t>
            </w:r>
          </w:p>
          <w:p w14:paraId="630B2745" w14:textId="77777777" w:rsidR="001B453D" w:rsidRDefault="001B453D" w:rsidP="004A2BE4">
            <w:pPr>
              <w:rPr>
                <w:rFonts w:eastAsia="Times New Roman"/>
                <w:color w:val="000000"/>
                <w:sz w:val="22"/>
                <w:szCs w:val="22"/>
                <w:lang w:eastAsia="en-US"/>
              </w:rPr>
            </w:pPr>
            <w:r>
              <w:rPr>
                <w:rFonts w:eastAsia="Times New Roman"/>
                <w:color w:val="000000"/>
                <w:sz w:val="22"/>
                <w:szCs w:val="22"/>
                <w:lang w:eastAsia="en-US"/>
              </w:rPr>
              <w:t>- Đăng tải web trường;</w:t>
            </w:r>
          </w:p>
          <w:p w14:paraId="3DEE7B4D" w14:textId="77777777" w:rsidR="001B453D" w:rsidRDefault="001B453D" w:rsidP="004A2BE4">
            <w:pPr>
              <w:rPr>
                <w:sz w:val="22"/>
                <w:szCs w:val="22"/>
                <w:lang w:val="nl-NL"/>
              </w:rPr>
            </w:pPr>
            <w:r>
              <w:rPr>
                <w:sz w:val="22"/>
                <w:szCs w:val="22"/>
                <w:lang w:val="nl-NL"/>
              </w:rPr>
              <w:t>- Lưu: VT.</w:t>
            </w:r>
          </w:p>
        </w:tc>
        <w:tc>
          <w:tcPr>
            <w:tcW w:w="4658" w:type="dxa"/>
          </w:tcPr>
          <w:p w14:paraId="00FD0EC5" w14:textId="77777777" w:rsidR="001B453D" w:rsidRDefault="001B453D" w:rsidP="004A2BE4">
            <w:pPr>
              <w:spacing w:before="120"/>
              <w:jc w:val="center"/>
              <w:rPr>
                <w:b/>
                <w:bCs/>
                <w:sz w:val="28"/>
                <w:szCs w:val="28"/>
                <w:lang w:val="nl-NL"/>
              </w:rPr>
            </w:pPr>
            <w:r>
              <w:rPr>
                <w:b/>
                <w:bCs/>
                <w:sz w:val="28"/>
                <w:szCs w:val="28"/>
                <w:lang w:val="nl-NL"/>
              </w:rPr>
              <w:t xml:space="preserve"> HIỆU TRƯỞNG</w:t>
            </w:r>
          </w:p>
          <w:p w14:paraId="072C4E39" w14:textId="77777777" w:rsidR="001B453D" w:rsidRDefault="001B453D" w:rsidP="004A2BE4">
            <w:pPr>
              <w:spacing w:before="120"/>
              <w:rPr>
                <w:b/>
                <w:bCs/>
                <w:sz w:val="28"/>
                <w:szCs w:val="28"/>
                <w:lang w:val="nl-NL"/>
              </w:rPr>
            </w:pPr>
          </w:p>
          <w:p w14:paraId="49C18C17" w14:textId="77777777" w:rsidR="001B453D" w:rsidRDefault="001B453D" w:rsidP="004A2BE4">
            <w:pPr>
              <w:spacing w:before="120"/>
              <w:rPr>
                <w:b/>
                <w:bCs/>
                <w:sz w:val="28"/>
                <w:szCs w:val="28"/>
                <w:lang w:val="nl-NL"/>
              </w:rPr>
            </w:pPr>
          </w:p>
          <w:p w14:paraId="21283A38" w14:textId="77777777" w:rsidR="001B453D" w:rsidRDefault="001B453D" w:rsidP="004A2BE4">
            <w:pPr>
              <w:spacing w:before="120"/>
              <w:rPr>
                <w:b/>
                <w:bCs/>
                <w:sz w:val="28"/>
                <w:szCs w:val="28"/>
                <w:lang w:val="nl-NL"/>
              </w:rPr>
            </w:pPr>
          </w:p>
          <w:p w14:paraId="1F4E28B3" w14:textId="77777777" w:rsidR="001B453D" w:rsidRDefault="001B453D" w:rsidP="004A2BE4">
            <w:pPr>
              <w:spacing w:before="120"/>
              <w:jc w:val="center"/>
              <w:rPr>
                <w:b/>
                <w:sz w:val="28"/>
                <w:szCs w:val="28"/>
                <w:lang w:val="nl-NL"/>
              </w:rPr>
            </w:pPr>
            <w:r>
              <w:rPr>
                <w:b/>
                <w:sz w:val="28"/>
                <w:szCs w:val="28"/>
                <w:lang w:val="nl-NL"/>
              </w:rPr>
              <w:t>Mai Hồng Phi</w:t>
            </w:r>
          </w:p>
        </w:tc>
      </w:tr>
    </w:tbl>
    <w:p w14:paraId="5DCC40FD" w14:textId="77777777" w:rsidR="001B453D" w:rsidRDefault="001B453D"/>
    <w:sectPr w:rsidR="001B453D" w:rsidSect="008F731A">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DEC1" w14:textId="77777777" w:rsidR="007B7797" w:rsidRDefault="007B7797" w:rsidP="00C814CF">
      <w:r>
        <w:separator/>
      </w:r>
    </w:p>
  </w:endnote>
  <w:endnote w:type="continuationSeparator" w:id="0">
    <w:p w14:paraId="042E0B84" w14:textId="77777777" w:rsidR="007B7797" w:rsidRDefault="007B7797" w:rsidP="00C8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657C" w14:textId="77777777" w:rsidR="007B7797" w:rsidRDefault="007B7797" w:rsidP="00C814CF">
      <w:r>
        <w:separator/>
      </w:r>
    </w:p>
  </w:footnote>
  <w:footnote w:type="continuationSeparator" w:id="0">
    <w:p w14:paraId="3606A612" w14:textId="77777777" w:rsidR="007B7797" w:rsidRDefault="007B7797" w:rsidP="00C81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776465"/>
      <w:docPartObj>
        <w:docPartGallery w:val="Page Numbers (Top of Page)"/>
        <w:docPartUnique/>
      </w:docPartObj>
    </w:sdtPr>
    <w:sdtEndPr>
      <w:rPr>
        <w:noProof/>
        <w:sz w:val="28"/>
        <w:szCs w:val="28"/>
      </w:rPr>
    </w:sdtEndPr>
    <w:sdtContent>
      <w:p w14:paraId="638CDF6B" w14:textId="6176F12D" w:rsidR="00C814CF" w:rsidRPr="00C814CF" w:rsidRDefault="00C814CF" w:rsidP="00C814CF">
        <w:pPr>
          <w:pStyle w:val="Header"/>
          <w:jc w:val="center"/>
          <w:rPr>
            <w:sz w:val="28"/>
            <w:szCs w:val="28"/>
          </w:rPr>
        </w:pPr>
        <w:r w:rsidRPr="00C814CF">
          <w:rPr>
            <w:sz w:val="28"/>
            <w:szCs w:val="28"/>
          </w:rPr>
          <w:fldChar w:fldCharType="begin"/>
        </w:r>
        <w:r w:rsidRPr="00C814CF">
          <w:rPr>
            <w:sz w:val="28"/>
            <w:szCs w:val="28"/>
          </w:rPr>
          <w:instrText xml:space="preserve"> PAGE   \* MERGEFORMAT </w:instrText>
        </w:r>
        <w:r w:rsidRPr="00C814CF">
          <w:rPr>
            <w:sz w:val="28"/>
            <w:szCs w:val="28"/>
          </w:rPr>
          <w:fldChar w:fldCharType="separate"/>
        </w:r>
        <w:r w:rsidRPr="00C814CF">
          <w:rPr>
            <w:noProof/>
            <w:sz w:val="28"/>
            <w:szCs w:val="28"/>
          </w:rPr>
          <w:t>2</w:t>
        </w:r>
        <w:r w:rsidRPr="00C814CF">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F1C0D"/>
    <w:multiLevelType w:val="singleLevel"/>
    <w:tmpl w:val="696F1C0D"/>
    <w:lvl w:ilvl="0">
      <w:start w:val="5"/>
      <w:numFmt w:val="decimal"/>
      <w:suff w:val="space"/>
      <w:lvlText w:val="%1."/>
      <w:lvlJc w:val="left"/>
    </w:lvl>
  </w:abstractNum>
  <w:num w:numId="1" w16cid:durableId="109860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3D"/>
    <w:rsid w:val="00032E33"/>
    <w:rsid w:val="000A7838"/>
    <w:rsid w:val="00177CFB"/>
    <w:rsid w:val="001A4B6A"/>
    <w:rsid w:val="001B453D"/>
    <w:rsid w:val="00202BCF"/>
    <w:rsid w:val="00205845"/>
    <w:rsid w:val="002A208B"/>
    <w:rsid w:val="003543D0"/>
    <w:rsid w:val="003E0076"/>
    <w:rsid w:val="004C46F8"/>
    <w:rsid w:val="00504130"/>
    <w:rsid w:val="00520076"/>
    <w:rsid w:val="005704D5"/>
    <w:rsid w:val="005F26FA"/>
    <w:rsid w:val="006101AE"/>
    <w:rsid w:val="00624E1E"/>
    <w:rsid w:val="00652B44"/>
    <w:rsid w:val="00722225"/>
    <w:rsid w:val="00772989"/>
    <w:rsid w:val="00776237"/>
    <w:rsid w:val="007B7797"/>
    <w:rsid w:val="007E0144"/>
    <w:rsid w:val="007F4BD0"/>
    <w:rsid w:val="008F34DD"/>
    <w:rsid w:val="008F731A"/>
    <w:rsid w:val="009144F4"/>
    <w:rsid w:val="00947495"/>
    <w:rsid w:val="00965E8D"/>
    <w:rsid w:val="009A7EB5"/>
    <w:rsid w:val="009D3268"/>
    <w:rsid w:val="00BF3967"/>
    <w:rsid w:val="00C3385F"/>
    <w:rsid w:val="00C40891"/>
    <w:rsid w:val="00C51ACC"/>
    <w:rsid w:val="00C761AC"/>
    <w:rsid w:val="00C814CF"/>
    <w:rsid w:val="00CA16D3"/>
    <w:rsid w:val="00CE7592"/>
    <w:rsid w:val="00D32209"/>
    <w:rsid w:val="00DE0667"/>
    <w:rsid w:val="00E25689"/>
    <w:rsid w:val="00E46473"/>
    <w:rsid w:val="00E91CED"/>
    <w:rsid w:val="00F2053E"/>
    <w:rsid w:val="00FC1752"/>
    <w:rsid w:val="00FE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2454"/>
  <w15:chartTrackingRefBased/>
  <w15:docId w15:val="{2F519ECC-887C-4E14-A5AD-0DFAF251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53D"/>
    <w:pPr>
      <w:spacing w:after="0" w:line="240" w:lineRule="auto"/>
    </w:pPr>
    <w:rPr>
      <w:rFonts w:ascii="Times New Roman" w:eastAsia="Batang" w:hAnsi="Times New Roman" w:cs="Times New Roman"/>
      <w:kern w:val="0"/>
      <w:sz w:val="24"/>
      <w:szCs w:val="24"/>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_Style 15"/>
    <w:basedOn w:val="Normal"/>
    <w:rsid w:val="001B45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99"/>
    <w:qFormat/>
    <w:rsid w:val="001B453D"/>
    <w:pPr>
      <w:spacing w:before="100" w:beforeAutospacing="1" w:after="100" w:afterAutospacing="1"/>
      <w:ind w:left="720"/>
      <w:contextualSpacing/>
    </w:pPr>
    <w:rPr>
      <w:rFonts w:eastAsia="Calibri"/>
      <w:sz w:val="26"/>
      <w:szCs w:val="26"/>
      <w:lang w:eastAsia="en-US"/>
    </w:rPr>
  </w:style>
  <w:style w:type="paragraph" w:styleId="Header">
    <w:name w:val="header"/>
    <w:basedOn w:val="Normal"/>
    <w:link w:val="HeaderChar"/>
    <w:uiPriority w:val="99"/>
    <w:unhideWhenUsed/>
    <w:rsid w:val="00C814CF"/>
    <w:pPr>
      <w:tabs>
        <w:tab w:val="center" w:pos="4680"/>
        <w:tab w:val="right" w:pos="9360"/>
      </w:tabs>
    </w:pPr>
  </w:style>
  <w:style w:type="character" w:customStyle="1" w:styleId="HeaderChar">
    <w:name w:val="Header Char"/>
    <w:basedOn w:val="DefaultParagraphFont"/>
    <w:link w:val="Header"/>
    <w:uiPriority w:val="99"/>
    <w:rsid w:val="00C814CF"/>
    <w:rPr>
      <w:rFonts w:ascii="Times New Roman" w:eastAsia="Batang" w:hAnsi="Times New Roman" w:cs="Times New Roman"/>
      <w:kern w:val="0"/>
      <w:sz w:val="24"/>
      <w:szCs w:val="24"/>
      <w:lang w:eastAsia="ko-KR"/>
      <w14:ligatures w14:val="none"/>
    </w:rPr>
  </w:style>
  <w:style w:type="paragraph" w:styleId="Footer">
    <w:name w:val="footer"/>
    <w:basedOn w:val="Normal"/>
    <w:link w:val="FooterChar"/>
    <w:uiPriority w:val="99"/>
    <w:unhideWhenUsed/>
    <w:rsid w:val="00C814CF"/>
    <w:pPr>
      <w:tabs>
        <w:tab w:val="center" w:pos="4680"/>
        <w:tab w:val="right" w:pos="9360"/>
      </w:tabs>
    </w:pPr>
  </w:style>
  <w:style w:type="character" w:customStyle="1" w:styleId="FooterChar">
    <w:name w:val="Footer Char"/>
    <w:basedOn w:val="DefaultParagraphFont"/>
    <w:link w:val="Footer"/>
    <w:uiPriority w:val="99"/>
    <w:rsid w:val="00C814CF"/>
    <w:rPr>
      <w:rFonts w:ascii="Times New Roman" w:eastAsia="Batang" w:hAnsi="Times New Roman" w:cs="Times New Roman"/>
      <w:kern w:val="0"/>
      <w:sz w:val="24"/>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2024-01-04T06:28:00Z</dcterms:created>
  <dcterms:modified xsi:type="dcterms:W3CDTF">2024-01-09T02:46:00Z</dcterms:modified>
</cp:coreProperties>
</file>