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yle2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FD789F" w:rsidRPr="00FD789F" w:rsidTr="0026198A">
        <w:trPr>
          <w:trHeight w:val="1008"/>
        </w:trPr>
        <w:tc>
          <w:tcPr>
            <w:tcW w:w="3828" w:type="dxa"/>
          </w:tcPr>
          <w:p w:rsidR="005652CF" w:rsidRPr="00FD789F" w:rsidRDefault="005652CF" w:rsidP="005652CF">
            <w:pPr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/>
                <w:position w:val="-1"/>
                <w:sz w:val="26"/>
                <w:szCs w:val="26"/>
              </w:rPr>
            </w:pPr>
            <w:r w:rsidRPr="00FD789F">
              <w:rPr>
                <w:rFonts w:eastAsia="Times New Roman"/>
                <w:position w:val="-1"/>
                <w:sz w:val="26"/>
                <w:szCs w:val="26"/>
              </w:rPr>
              <w:t>PHÒNG GD&amp;ĐT PHONG ĐIỀN</w:t>
            </w:r>
          </w:p>
          <w:p w:rsidR="005652CF" w:rsidRPr="00FD789F" w:rsidRDefault="005652CF" w:rsidP="005652CF">
            <w:pPr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/>
                <w:position w:val="-1"/>
                <w:sz w:val="26"/>
                <w:szCs w:val="26"/>
              </w:rPr>
            </w:pPr>
            <w:r w:rsidRPr="00FD789F">
              <w:rPr>
                <w:rFonts w:eastAsia="Times New Roman"/>
                <w:b/>
                <w:position w:val="-1"/>
                <w:sz w:val="26"/>
                <w:szCs w:val="26"/>
              </w:rPr>
              <w:t>TRƯỜNG THCS PHONG MỸ</w:t>
            </w:r>
          </w:p>
          <w:p w:rsidR="005652CF" w:rsidRPr="00FD789F" w:rsidRDefault="005652CF" w:rsidP="005161A2">
            <w:pPr>
              <w:suppressAutoHyphens/>
              <w:spacing w:before="24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</w:rPr>
            </w:pPr>
            <w:r w:rsidRPr="00FD789F">
              <w:rPr>
                <w:rFonts w:eastAsia="Times New Roman"/>
                <w:noProof/>
                <w:position w:val="-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74A425" wp14:editId="07C9DEF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0</wp:posOffset>
                      </wp:positionV>
                      <wp:extent cx="683895" cy="0"/>
                      <wp:effectExtent l="0" t="0" r="20955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E73AA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pt;margin-top:0;width:53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">
                      <v:stroke joinstyle="miter"/>
                    </v:shape>
                  </w:pict>
                </mc:Fallback>
              </mc:AlternateContent>
            </w:r>
            <w:r w:rsidR="00961E89" w:rsidRPr="00FD789F">
              <w:rPr>
                <w:rFonts w:eastAsia="Times New Roman"/>
                <w:position w:val="-1"/>
                <w:sz w:val="28"/>
                <w:szCs w:val="28"/>
              </w:rPr>
              <w:t>Số: …./KH-THCS</w:t>
            </w:r>
          </w:p>
        </w:tc>
        <w:tc>
          <w:tcPr>
            <w:tcW w:w="5670" w:type="dxa"/>
          </w:tcPr>
          <w:p w:rsidR="005652CF" w:rsidRPr="00FD789F" w:rsidRDefault="005652CF" w:rsidP="005652CF">
            <w:pPr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/>
                <w:position w:val="-1"/>
                <w:sz w:val="26"/>
                <w:szCs w:val="26"/>
              </w:rPr>
            </w:pPr>
            <w:r w:rsidRPr="00FD789F">
              <w:rPr>
                <w:rFonts w:eastAsia="Times New Roman"/>
                <w:b/>
                <w:position w:val="-1"/>
                <w:sz w:val="26"/>
                <w:szCs w:val="26"/>
              </w:rPr>
              <w:t>CỘNG HÒA XÃ HỘI CHỦ NGHĨA VIỆT NAM</w:t>
            </w:r>
          </w:p>
          <w:p w:rsidR="005652CF" w:rsidRPr="00FD789F" w:rsidRDefault="005652CF" w:rsidP="005652CF">
            <w:pPr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</w:rPr>
            </w:pPr>
            <w:r w:rsidRPr="00FD789F">
              <w:rPr>
                <w:rFonts w:eastAsia="Times New Roman"/>
                <w:b/>
                <w:position w:val="-1"/>
                <w:sz w:val="28"/>
                <w:szCs w:val="28"/>
              </w:rPr>
              <w:t>Độc lập – Tự do – Hạnh phúc</w:t>
            </w:r>
          </w:p>
          <w:p w:rsidR="005652CF" w:rsidRPr="00FD789F" w:rsidRDefault="005652CF" w:rsidP="00953599">
            <w:pPr>
              <w:suppressAutoHyphens/>
              <w:spacing w:before="240"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i/>
                <w:position w:val="-1"/>
                <w:sz w:val="28"/>
                <w:szCs w:val="28"/>
              </w:rPr>
            </w:pPr>
            <w:r w:rsidRPr="00FD789F">
              <w:rPr>
                <w:rFonts w:eastAsia="Times New Roman"/>
                <w:i/>
                <w:noProof/>
                <w:position w:val="-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E37AB" wp14:editId="717A71F6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5715</wp:posOffset>
                      </wp:positionV>
                      <wp:extent cx="2232000" cy="0"/>
                      <wp:effectExtent l="0" t="0" r="1651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2pt;margin-top:.45pt;width:175.7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">
                      <v:stroke joinstyle="miter"/>
                    </v:shape>
                  </w:pict>
                </mc:Fallback>
              </mc:AlternateContent>
            </w:r>
            <w:r w:rsidR="00961E89" w:rsidRPr="00FD789F">
              <w:rPr>
                <w:rFonts w:eastAsia="Times New Roman"/>
                <w:i/>
                <w:position w:val="-1"/>
                <w:sz w:val="28"/>
                <w:szCs w:val="28"/>
              </w:rPr>
              <w:t>Phong Mỹ, ngày 2</w:t>
            </w:r>
            <w:r w:rsidR="00953599">
              <w:rPr>
                <w:rFonts w:eastAsia="Times New Roman"/>
                <w:i/>
                <w:position w:val="-1"/>
                <w:sz w:val="28"/>
                <w:szCs w:val="28"/>
              </w:rPr>
              <w:t xml:space="preserve">1 </w:t>
            </w:r>
            <w:r w:rsidR="006F6EAC" w:rsidRPr="00FD789F">
              <w:rPr>
                <w:rFonts w:eastAsia="Times New Roman"/>
                <w:i/>
                <w:position w:val="-1"/>
                <w:sz w:val="28"/>
                <w:szCs w:val="28"/>
              </w:rPr>
              <w:t xml:space="preserve">tháng </w:t>
            </w:r>
            <w:r w:rsidR="00961E89" w:rsidRPr="00FD789F">
              <w:rPr>
                <w:rFonts w:eastAsia="Times New Roman"/>
                <w:i/>
                <w:position w:val="-1"/>
                <w:sz w:val="28"/>
                <w:szCs w:val="28"/>
              </w:rPr>
              <w:t>8</w:t>
            </w:r>
            <w:r w:rsidR="006F6EAC" w:rsidRPr="00FD789F">
              <w:rPr>
                <w:rFonts w:eastAsia="Times New Roman"/>
                <w:i/>
                <w:position w:val="-1"/>
                <w:sz w:val="28"/>
                <w:szCs w:val="28"/>
              </w:rPr>
              <w:t xml:space="preserve"> năm </w:t>
            </w:r>
            <w:r w:rsidR="00961E89" w:rsidRPr="00FD789F">
              <w:rPr>
                <w:rFonts w:eastAsia="Times New Roman"/>
                <w:i/>
                <w:position w:val="-1"/>
                <w:sz w:val="28"/>
                <w:szCs w:val="28"/>
              </w:rPr>
              <w:t>202</w:t>
            </w:r>
            <w:r w:rsidR="00953599">
              <w:rPr>
                <w:rFonts w:eastAsia="Times New Roman"/>
                <w:i/>
                <w:position w:val="-1"/>
                <w:sz w:val="28"/>
                <w:szCs w:val="28"/>
              </w:rPr>
              <w:t>3</w:t>
            </w:r>
          </w:p>
        </w:tc>
      </w:tr>
    </w:tbl>
    <w:p w:rsidR="005652CF" w:rsidRPr="00FD789F" w:rsidRDefault="005652CF" w:rsidP="005652CF">
      <w:pPr>
        <w:suppressAutoHyphens/>
        <w:spacing w:after="0" w:line="1" w:lineRule="atLeast"/>
        <w:ind w:leftChars="-1" w:hangingChars="1" w:hanging="3"/>
        <w:jc w:val="center"/>
        <w:textAlignment w:val="top"/>
        <w:outlineLvl w:val="0"/>
        <w:rPr>
          <w:rFonts w:eastAsia="Times New Roman" w:cs="Times New Roman"/>
          <w:position w:val="-1"/>
          <w:sz w:val="26"/>
          <w:szCs w:val="26"/>
        </w:rPr>
      </w:pPr>
    </w:p>
    <w:p w:rsidR="00961E89" w:rsidRPr="00FD789F" w:rsidRDefault="00961E89" w:rsidP="005652CF">
      <w:pPr>
        <w:suppressAutoHyphens/>
        <w:spacing w:after="0" w:line="1" w:lineRule="atLeast"/>
        <w:ind w:leftChars="-1" w:hangingChars="1" w:hanging="3"/>
        <w:jc w:val="center"/>
        <w:textAlignment w:val="top"/>
        <w:outlineLvl w:val="0"/>
        <w:rPr>
          <w:rFonts w:eastAsia="Times New Roman" w:cs="Times New Roman"/>
          <w:b/>
          <w:bCs/>
          <w:szCs w:val="28"/>
        </w:rPr>
      </w:pPr>
      <w:r w:rsidRPr="00FD789F">
        <w:rPr>
          <w:rFonts w:eastAsia="Times New Roman" w:cs="Times New Roman"/>
          <w:b/>
          <w:bCs/>
          <w:szCs w:val="28"/>
        </w:rPr>
        <w:t>KẾ HOẠCH</w:t>
      </w:r>
    </w:p>
    <w:p w:rsidR="00961E89" w:rsidRPr="00FD789F" w:rsidRDefault="00961E89" w:rsidP="005652CF">
      <w:pPr>
        <w:suppressAutoHyphens/>
        <w:spacing w:after="0" w:line="1" w:lineRule="atLeast"/>
        <w:ind w:leftChars="-1" w:hangingChars="1" w:hanging="3"/>
        <w:jc w:val="center"/>
        <w:textAlignment w:val="top"/>
        <w:outlineLvl w:val="0"/>
        <w:rPr>
          <w:rFonts w:eastAsia="Times New Roman" w:cs="Times New Roman"/>
          <w:b/>
          <w:bCs/>
          <w:szCs w:val="28"/>
        </w:rPr>
      </w:pPr>
      <w:r w:rsidRPr="00FD789F">
        <w:rPr>
          <w:rFonts w:eastAsia="Times New Roman" w:cs="Times New Roman"/>
          <w:b/>
          <w:bCs/>
          <w:szCs w:val="28"/>
        </w:rPr>
        <w:t xml:space="preserve">Triển khai các nhiệm vụ đầu năm và chuẩn bị khai giảng </w:t>
      </w:r>
    </w:p>
    <w:p w:rsidR="00B956A0" w:rsidRPr="00FD789F" w:rsidRDefault="00961E89" w:rsidP="005652CF">
      <w:pPr>
        <w:suppressAutoHyphens/>
        <w:spacing w:after="0" w:line="1" w:lineRule="atLeast"/>
        <w:ind w:leftChars="-1" w:hangingChars="1" w:hanging="3"/>
        <w:jc w:val="center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FD789F">
        <w:rPr>
          <w:rFonts w:eastAsia="Times New Roman" w:cs="Times New Roman"/>
          <w:noProof/>
          <w:position w:val="-1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DEB58C" wp14:editId="3FE78165">
                <wp:simplePos x="0" y="0"/>
                <wp:positionH relativeFrom="column">
                  <wp:posOffset>2545715</wp:posOffset>
                </wp:positionH>
                <wp:positionV relativeFrom="paragraph">
                  <wp:posOffset>228600</wp:posOffset>
                </wp:positionV>
                <wp:extent cx="612000" cy="0"/>
                <wp:effectExtent l="0" t="0" r="171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45pt,18pt" to="248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"/>
            </w:pict>
          </mc:Fallback>
        </mc:AlternateContent>
      </w:r>
      <w:r w:rsidRPr="00FD789F">
        <w:rPr>
          <w:rFonts w:eastAsia="Times New Roman" w:cs="Times New Roman"/>
          <w:b/>
          <w:bCs/>
          <w:szCs w:val="28"/>
        </w:rPr>
        <w:t>năm học 202</w:t>
      </w:r>
      <w:r w:rsidR="00953599">
        <w:rPr>
          <w:rFonts w:eastAsia="Times New Roman" w:cs="Times New Roman"/>
          <w:b/>
          <w:bCs/>
          <w:szCs w:val="28"/>
        </w:rPr>
        <w:t>3</w:t>
      </w:r>
      <w:r w:rsidRPr="00FD789F">
        <w:rPr>
          <w:rFonts w:eastAsia="Times New Roman" w:cs="Times New Roman"/>
          <w:b/>
          <w:bCs/>
          <w:szCs w:val="28"/>
        </w:rPr>
        <w:t>-202</w:t>
      </w:r>
      <w:r w:rsidR="00953599">
        <w:rPr>
          <w:rFonts w:eastAsia="Times New Roman" w:cs="Times New Roman"/>
          <w:b/>
          <w:bCs/>
          <w:szCs w:val="28"/>
        </w:rPr>
        <w:t>4</w:t>
      </w:r>
      <w:r w:rsidR="00B956A0" w:rsidRPr="00FD789F">
        <w:rPr>
          <w:rFonts w:eastAsia="Times New Roman" w:cs="Times New Roman"/>
          <w:szCs w:val="28"/>
        </w:rPr>
        <w:br/>
      </w:r>
      <w:r w:rsidR="00B956A0" w:rsidRPr="00FD789F">
        <w:rPr>
          <w:rFonts w:eastAsia="Times New Roman" w:cs="Times New Roman"/>
          <w:sz w:val="24"/>
          <w:szCs w:val="24"/>
        </w:rPr>
        <w:t> </w:t>
      </w:r>
    </w:p>
    <w:p w:rsidR="00953599" w:rsidRDefault="00953599" w:rsidP="005161A2">
      <w:pPr>
        <w:suppressAutoHyphens/>
        <w:spacing w:after="120" w:line="240" w:lineRule="auto"/>
        <w:ind w:firstLineChars="200" w:firstLine="560"/>
        <w:jc w:val="both"/>
        <w:textAlignment w:val="top"/>
        <w:outlineLvl w:val="0"/>
        <w:rPr>
          <w:rFonts w:eastAsia="Times New Roman" w:cs="Times New Roman"/>
          <w:position w:val="-1"/>
          <w:szCs w:val="28"/>
        </w:rPr>
      </w:pPr>
      <w:r>
        <w:rPr>
          <w:rFonts w:eastAsia="Times New Roman" w:cs="Times New Roman"/>
          <w:position w:val="-1"/>
          <w:szCs w:val="28"/>
        </w:rPr>
        <w:t>- Căn cứ Công văn số 3899/BGDĐT-GDTrH ngày 03/8/2023 của Bộ GD&amp;ĐT về việc hướng dẫn thực hiện nhiệm vụ năm học 2023-2024</w:t>
      </w:r>
      <w:r w:rsidR="009C7743">
        <w:rPr>
          <w:rFonts w:eastAsia="Times New Roman" w:cs="Times New Roman"/>
          <w:position w:val="-1"/>
          <w:szCs w:val="28"/>
        </w:rPr>
        <w:t>;</w:t>
      </w:r>
    </w:p>
    <w:p w:rsidR="00961E89" w:rsidRPr="00FD789F" w:rsidRDefault="00961E89" w:rsidP="005161A2">
      <w:pPr>
        <w:suppressAutoHyphens/>
        <w:spacing w:after="120" w:line="240" w:lineRule="auto"/>
        <w:ind w:firstLineChars="200" w:firstLine="560"/>
        <w:jc w:val="both"/>
        <w:textAlignment w:val="top"/>
        <w:outlineLvl w:val="0"/>
        <w:rPr>
          <w:szCs w:val="28"/>
        </w:rPr>
      </w:pPr>
      <w:r w:rsidRPr="00FD789F">
        <w:rPr>
          <w:rFonts w:eastAsia="Times New Roman" w:cs="Times New Roman"/>
          <w:position w:val="-1"/>
          <w:szCs w:val="28"/>
        </w:rPr>
        <w:t xml:space="preserve">- </w:t>
      </w:r>
      <w:r w:rsidR="008C3421" w:rsidRPr="00FD789F">
        <w:rPr>
          <w:rFonts w:eastAsia="Times New Roman" w:cs="Times New Roman"/>
          <w:position w:val="-1"/>
          <w:szCs w:val="28"/>
        </w:rPr>
        <w:t>Căn cứ</w:t>
      </w:r>
      <w:r w:rsidRPr="00FD789F">
        <w:rPr>
          <w:rFonts w:eastAsia="Times New Roman" w:cs="Times New Roman"/>
          <w:position w:val="-1"/>
          <w:szCs w:val="28"/>
        </w:rPr>
        <w:t xml:space="preserve"> Quyết định số </w:t>
      </w:r>
      <w:r w:rsidRPr="00FD789F">
        <w:rPr>
          <w:szCs w:val="28"/>
        </w:rPr>
        <w:t>19</w:t>
      </w:r>
      <w:r w:rsidR="00953599">
        <w:rPr>
          <w:szCs w:val="28"/>
        </w:rPr>
        <w:t>37</w:t>
      </w:r>
      <w:r w:rsidRPr="00FD789F">
        <w:rPr>
          <w:szCs w:val="28"/>
        </w:rPr>
        <w:t>/QĐ-UBND ngày 1</w:t>
      </w:r>
      <w:r w:rsidR="00953599">
        <w:rPr>
          <w:szCs w:val="28"/>
        </w:rPr>
        <w:t>7</w:t>
      </w:r>
      <w:r w:rsidRPr="00FD789F">
        <w:rPr>
          <w:szCs w:val="28"/>
        </w:rPr>
        <w:t xml:space="preserve"> tháng 8 năm 202</w:t>
      </w:r>
      <w:r w:rsidR="00953599">
        <w:rPr>
          <w:szCs w:val="28"/>
        </w:rPr>
        <w:t>3</w:t>
      </w:r>
      <w:r w:rsidR="008C3421" w:rsidRPr="00FD789F">
        <w:rPr>
          <w:szCs w:val="28"/>
        </w:rPr>
        <w:t xml:space="preserve"> của  UBND tỉnh </w:t>
      </w:r>
      <w:r w:rsidRPr="00FD789F">
        <w:rPr>
          <w:szCs w:val="28"/>
        </w:rPr>
        <w:t>Thừa Thiên Huế</w:t>
      </w:r>
      <w:r w:rsidR="008C3421" w:rsidRPr="00FD789F">
        <w:rPr>
          <w:szCs w:val="28"/>
        </w:rPr>
        <w:t>, về việc</w:t>
      </w:r>
      <w:r w:rsidRPr="00FD789F">
        <w:rPr>
          <w:szCs w:val="28"/>
        </w:rPr>
        <w:t xml:space="preserve"> Ban hành Kế hoạch thời gian năm học 202</w:t>
      </w:r>
      <w:r w:rsidR="00953599">
        <w:rPr>
          <w:szCs w:val="28"/>
        </w:rPr>
        <w:t>3</w:t>
      </w:r>
      <w:r w:rsidRPr="00FD789F">
        <w:rPr>
          <w:szCs w:val="28"/>
        </w:rPr>
        <w:t>-202</w:t>
      </w:r>
      <w:r w:rsidR="00953599">
        <w:rPr>
          <w:szCs w:val="28"/>
        </w:rPr>
        <w:t>4</w:t>
      </w:r>
      <w:r w:rsidRPr="00FD789F">
        <w:rPr>
          <w:szCs w:val="28"/>
        </w:rPr>
        <w:t xml:space="preserve"> đối với giáo dục mầm non, giáo dục phổ thông và giáo dục thường xuyên</w:t>
      </w:r>
      <w:r w:rsidR="008C3421" w:rsidRPr="00FD789F">
        <w:rPr>
          <w:szCs w:val="28"/>
        </w:rPr>
        <w:t>;</w:t>
      </w:r>
    </w:p>
    <w:p w:rsidR="0091340F" w:rsidRPr="00FD789F" w:rsidRDefault="008C3421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 xml:space="preserve">- Căn cứ Công văn số </w:t>
      </w:r>
      <w:r w:rsidR="009C7743">
        <w:rPr>
          <w:rFonts w:eastAsia="Times New Roman" w:cs="Times New Roman"/>
          <w:szCs w:val="28"/>
        </w:rPr>
        <w:t>283</w:t>
      </w:r>
      <w:r w:rsidRPr="00FD789F">
        <w:rPr>
          <w:rFonts w:eastAsia="Times New Roman" w:cs="Times New Roman"/>
          <w:szCs w:val="28"/>
        </w:rPr>
        <w:t xml:space="preserve">/PGDĐT </w:t>
      </w:r>
      <w:r w:rsidR="009C7743">
        <w:rPr>
          <w:rFonts w:eastAsia="Times New Roman" w:cs="Times New Roman"/>
          <w:iCs/>
          <w:szCs w:val="28"/>
        </w:rPr>
        <w:t xml:space="preserve">ngày 02 </w:t>
      </w:r>
      <w:r w:rsidRPr="00FD789F">
        <w:rPr>
          <w:rFonts w:eastAsia="Times New Roman" w:cs="Times New Roman"/>
          <w:iCs/>
          <w:szCs w:val="28"/>
        </w:rPr>
        <w:t>tháng 8 năm 202</w:t>
      </w:r>
      <w:r w:rsidR="009C7743">
        <w:rPr>
          <w:rFonts w:eastAsia="Times New Roman" w:cs="Times New Roman"/>
          <w:iCs/>
          <w:szCs w:val="28"/>
        </w:rPr>
        <w:t>3</w:t>
      </w:r>
      <w:r w:rsidRPr="00FD789F">
        <w:rPr>
          <w:rFonts w:eastAsia="Times New Roman" w:cs="Times New Roman"/>
          <w:iCs/>
          <w:szCs w:val="28"/>
        </w:rPr>
        <w:t xml:space="preserve"> của Phòng GD&amp;ĐT Phong Điền, </w:t>
      </w:r>
      <w:r w:rsidRPr="00FD789F">
        <w:rPr>
          <w:rFonts w:eastAsia="Times New Roman" w:cs="Times New Roman"/>
          <w:szCs w:val="28"/>
        </w:rPr>
        <w:t>V/v Hướng dẫn một số nội dung chuẩn bị năm học mới 202</w:t>
      </w:r>
      <w:r w:rsidR="009C7743">
        <w:rPr>
          <w:rFonts w:eastAsia="Times New Roman" w:cs="Times New Roman"/>
          <w:szCs w:val="28"/>
        </w:rPr>
        <w:t>3-</w:t>
      </w:r>
      <w:r w:rsidRPr="00FD789F">
        <w:rPr>
          <w:rFonts w:eastAsia="Times New Roman" w:cs="Times New Roman"/>
          <w:szCs w:val="28"/>
        </w:rPr>
        <w:t>202</w:t>
      </w:r>
      <w:r w:rsidR="009C7743">
        <w:rPr>
          <w:rFonts w:eastAsia="Times New Roman" w:cs="Times New Roman"/>
          <w:szCs w:val="28"/>
        </w:rPr>
        <w:t>4</w:t>
      </w:r>
      <w:r w:rsidR="0091340F" w:rsidRPr="00FD789F">
        <w:rPr>
          <w:rFonts w:eastAsia="Times New Roman" w:cs="Times New Roman"/>
          <w:szCs w:val="28"/>
        </w:rPr>
        <w:t>;</w:t>
      </w:r>
    </w:p>
    <w:p w:rsidR="008C3421" w:rsidRPr="00FD789F" w:rsidRDefault="0091340F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>Trường THCS Phong Mỹ xây dựng Kế hoạch triển khai các nhiệm vụ đầu năm học và chuẩn bị khai giảng năm học 202</w:t>
      </w:r>
      <w:r w:rsidR="009C7743">
        <w:rPr>
          <w:rFonts w:eastAsia="Times New Roman" w:cs="Times New Roman"/>
          <w:szCs w:val="28"/>
        </w:rPr>
        <w:t>3</w:t>
      </w:r>
      <w:r w:rsidRPr="00FD789F">
        <w:rPr>
          <w:rFonts w:eastAsia="Times New Roman" w:cs="Times New Roman"/>
          <w:szCs w:val="28"/>
        </w:rPr>
        <w:t>-202</w:t>
      </w:r>
      <w:r w:rsidR="009C7743">
        <w:rPr>
          <w:rFonts w:eastAsia="Times New Roman" w:cs="Times New Roman"/>
          <w:szCs w:val="28"/>
        </w:rPr>
        <w:t>4</w:t>
      </w:r>
      <w:r w:rsidRPr="00FD789F">
        <w:rPr>
          <w:rFonts w:eastAsia="Times New Roman" w:cs="Times New Roman"/>
          <w:szCs w:val="28"/>
        </w:rPr>
        <w:t xml:space="preserve"> như sau: </w:t>
      </w:r>
      <w:r w:rsidR="008C3421" w:rsidRPr="00FD789F">
        <w:rPr>
          <w:rFonts w:eastAsia="Times New Roman" w:cs="Times New Roman"/>
          <w:szCs w:val="28"/>
        </w:rPr>
        <w:t xml:space="preserve"> </w:t>
      </w:r>
    </w:p>
    <w:p w:rsidR="003267B8" w:rsidRPr="00FD789F" w:rsidRDefault="003267B8" w:rsidP="005161A2">
      <w:pPr>
        <w:suppressAutoHyphens/>
        <w:spacing w:after="120" w:line="240" w:lineRule="auto"/>
        <w:ind w:firstLineChars="200" w:firstLine="562"/>
        <w:jc w:val="both"/>
        <w:textAlignment w:val="top"/>
        <w:outlineLvl w:val="0"/>
        <w:rPr>
          <w:rFonts w:eastAsia="Times New Roman" w:cs="Times New Roman"/>
          <w:b/>
          <w:position w:val="-1"/>
          <w:szCs w:val="28"/>
        </w:rPr>
      </w:pPr>
      <w:r w:rsidRPr="00FD789F">
        <w:rPr>
          <w:rFonts w:eastAsia="Times New Roman" w:cs="Times New Roman"/>
          <w:b/>
          <w:position w:val="-1"/>
          <w:szCs w:val="28"/>
        </w:rPr>
        <w:t>I. Nội dung công tác</w:t>
      </w:r>
    </w:p>
    <w:p w:rsidR="00100207" w:rsidRPr="00FD789F" w:rsidRDefault="00100207" w:rsidP="005161A2">
      <w:pPr>
        <w:spacing w:after="120" w:line="240" w:lineRule="auto"/>
        <w:ind w:firstLineChars="200" w:firstLine="562"/>
        <w:jc w:val="both"/>
        <w:rPr>
          <w:rFonts w:eastAsia="Times New Roman" w:cs="Times New Roman"/>
          <w:b/>
          <w:szCs w:val="28"/>
        </w:rPr>
      </w:pPr>
      <w:r w:rsidRPr="00FD789F">
        <w:rPr>
          <w:rFonts w:eastAsia="Times New Roman" w:cs="Times New Roman"/>
          <w:b/>
          <w:szCs w:val="28"/>
        </w:rPr>
        <w:t>1. Chỉ đạo chung</w:t>
      </w:r>
    </w:p>
    <w:p w:rsidR="003A2687" w:rsidRPr="00FD789F" w:rsidRDefault="003A2687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>- Triển khai các văn bản chỉ đạo</w:t>
      </w:r>
      <w:r w:rsidR="006F6EAC" w:rsidRPr="00FD789F">
        <w:rPr>
          <w:rFonts w:eastAsia="Times New Roman" w:cs="Times New Roman"/>
          <w:szCs w:val="28"/>
        </w:rPr>
        <w:t xml:space="preserve"> và các nội dung chỉ đạo tại các hội nghị đầu năm</w:t>
      </w:r>
      <w:r w:rsidRPr="00FD789F">
        <w:rPr>
          <w:rFonts w:eastAsia="Times New Roman" w:cs="Times New Roman"/>
          <w:szCs w:val="28"/>
        </w:rPr>
        <w:t xml:space="preserve"> của cấp trên về việc chuẩn bị năm học mới.</w:t>
      </w:r>
    </w:p>
    <w:p w:rsidR="007D1355" w:rsidRPr="00FD789F" w:rsidRDefault="003A2687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>- Ban hành Quyết định thành lập các tổ chức, bộ phận nhằm thực hiện tốt nhiệm vụ năm h</w:t>
      </w:r>
      <w:r w:rsidR="00FD35FE" w:rsidRPr="00FD789F">
        <w:rPr>
          <w:rFonts w:eastAsia="Times New Roman" w:cs="Times New Roman"/>
          <w:szCs w:val="28"/>
        </w:rPr>
        <w:t>ọc</w:t>
      </w:r>
      <w:r w:rsidRPr="00FD789F">
        <w:rPr>
          <w:rFonts w:eastAsia="Times New Roman" w:cs="Times New Roman"/>
          <w:szCs w:val="28"/>
        </w:rPr>
        <w:t xml:space="preserve"> 202</w:t>
      </w:r>
      <w:r w:rsidR="009C7743">
        <w:rPr>
          <w:rFonts w:eastAsia="Times New Roman" w:cs="Times New Roman"/>
          <w:szCs w:val="28"/>
        </w:rPr>
        <w:t>3</w:t>
      </w:r>
      <w:r w:rsidRPr="00FD789F">
        <w:rPr>
          <w:rFonts w:eastAsia="Times New Roman" w:cs="Times New Roman"/>
          <w:szCs w:val="28"/>
        </w:rPr>
        <w:t>-202</w:t>
      </w:r>
      <w:r w:rsidR="009C7743">
        <w:rPr>
          <w:rFonts w:eastAsia="Times New Roman" w:cs="Times New Roman"/>
          <w:szCs w:val="28"/>
        </w:rPr>
        <w:t>4</w:t>
      </w:r>
      <w:r w:rsidRPr="00FD789F">
        <w:rPr>
          <w:rFonts w:eastAsia="Times New Roman" w:cs="Times New Roman"/>
          <w:szCs w:val="28"/>
        </w:rPr>
        <w:t>.</w:t>
      </w:r>
    </w:p>
    <w:p w:rsidR="00100207" w:rsidRPr="00FD789F" w:rsidRDefault="007D1355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>- Bàn giao lớp cho GVCN năm học 202</w:t>
      </w:r>
      <w:r w:rsidR="009C7743">
        <w:rPr>
          <w:rFonts w:eastAsia="Times New Roman" w:cs="Times New Roman"/>
          <w:szCs w:val="28"/>
        </w:rPr>
        <w:t>3</w:t>
      </w:r>
      <w:r w:rsidRPr="00FD789F">
        <w:rPr>
          <w:rFonts w:eastAsia="Times New Roman" w:cs="Times New Roman"/>
          <w:szCs w:val="28"/>
        </w:rPr>
        <w:t>-202</w:t>
      </w:r>
      <w:r w:rsidR="009C7743">
        <w:rPr>
          <w:rFonts w:eastAsia="Times New Roman" w:cs="Times New Roman"/>
          <w:szCs w:val="28"/>
        </w:rPr>
        <w:t>4</w:t>
      </w:r>
      <w:r w:rsidRPr="00FD789F">
        <w:rPr>
          <w:rFonts w:eastAsia="Times New Roman" w:cs="Times New Roman"/>
          <w:szCs w:val="28"/>
        </w:rPr>
        <w:t xml:space="preserve">. </w:t>
      </w:r>
    </w:p>
    <w:p w:rsidR="008C78E2" w:rsidRPr="00FD789F" w:rsidRDefault="00100207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 xml:space="preserve">- Tổ chức kiểm tra, rà soát, điều chỉnh, bổ sung </w:t>
      </w:r>
      <w:r w:rsidR="009C7743">
        <w:rPr>
          <w:rFonts w:eastAsia="Times New Roman" w:cs="Times New Roman"/>
          <w:szCs w:val="28"/>
        </w:rPr>
        <w:t xml:space="preserve">ban hành </w:t>
      </w:r>
      <w:r w:rsidRPr="00FD789F">
        <w:rPr>
          <w:rFonts w:eastAsia="Times New Roman" w:cs="Times New Roman"/>
          <w:szCs w:val="28"/>
        </w:rPr>
        <w:t>các quy định, quy chế, nội quy nhà trường.</w:t>
      </w:r>
    </w:p>
    <w:p w:rsidR="00A2341E" w:rsidRPr="00FD789F" w:rsidRDefault="00A2341E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position w:val="-1"/>
          <w:szCs w:val="28"/>
        </w:rPr>
      </w:pPr>
      <w:r w:rsidRPr="00FD789F">
        <w:rPr>
          <w:rFonts w:eastAsia="Times New Roman" w:cs="Times New Roman"/>
          <w:szCs w:val="28"/>
        </w:rPr>
        <w:t xml:space="preserve">- Tổ chức </w:t>
      </w:r>
      <w:r w:rsidRPr="00FD789F">
        <w:rPr>
          <w:rFonts w:eastAsia="Times New Roman" w:cs="Times New Roman"/>
          <w:position w:val="-1"/>
          <w:szCs w:val="28"/>
        </w:rPr>
        <w:t>Lễ Khai giảng năm học mới 202</w:t>
      </w:r>
      <w:r w:rsidR="002B370F">
        <w:rPr>
          <w:rFonts w:eastAsia="Times New Roman" w:cs="Times New Roman"/>
          <w:position w:val="-1"/>
          <w:szCs w:val="28"/>
        </w:rPr>
        <w:t>3</w:t>
      </w:r>
      <w:r w:rsidRPr="00FD789F">
        <w:rPr>
          <w:rFonts w:eastAsia="Times New Roman" w:cs="Times New Roman"/>
          <w:position w:val="-1"/>
          <w:szCs w:val="28"/>
        </w:rPr>
        <w:t>-202</w:t>
      </w:r>
      <w:r w:rsidR="002B370F">
        <w:rPr>
          <w:rFonts w:eastAsia="Times New Roman" w:cs="Times New Roman"/>
          <w:position w:val="-1"/>
          <w:szCs w:val="28"/>
        </w:rPr>
        <w:t>4</w:t>
      </w:r>
      <w:r w:rsidRPr="00FD789F">
        <w:rPr>
          <w:rFonts w:eastAsia="Times New Roman" w:cs="Times New Roman"/>
          <w:position w:val="-1"/>
          <w:szCs w:val="28"/>
        </w:rPr>
        <w:t xml:space="preserve"> (</w:t>
      </w:r>
      <w:r w:rsidR="007A5F4B">
        <w:rPr>
          <w:rFonts w:eastAsia="Times New Roman" w:cs="Times New Roman"/>
          <w:position w:val="-1"/>
          <w:szCs w:val="28"/>
        </w:rPr>
        <w:t>có Kế hoạch kèm theo</w:t>
      </w:r>
      <w:r w:rsidRPr="00FD789F">
        <w:rPr>
          <w:rFonts w:eastAsia="Times New Roman" w:cs="Times New Roman"/>
          <w:position w:val="-1"/>
          <w:szCs w:val="28"/>
        </w:rPr>
        <w:t>).</w:t>
      </w:r>
    </w:p>
    <w:p w:rsidR="002C3330" w:rsidRDefault="002C3330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position w:val="-1"/>
          <w:szCs w:val="28"/>
        </w:rPr>
        <w:t xml:space="preserve">- Chỉ đạo GVCN kịp thời nắm thông tin học sinh về </w:t>
      </w:r>
      <w:r w:rsidRPr="00FD789F">
        <w:rPr>
          <w:rFonts w:eastAsia="Times New Roman" w:cs="Times New Roman"/>
          <w:szCs w:val="28"/>
        </w:rPr>
        <w:t xml:space="preserve">công tác chuẩn bị sách giáo khoa, điều kiện học tập của học sinh, đặc biệt các lớp thực hiện CTGDPT 2018; căn cứ danh sách học sinh lớp được bàn giao để báo cáo số lượng học sinh đã đến lớp và </w:t>
      </w:r>
      <w:r w:rsidR="00567671" w:rsidRPr="00FD789F">
        <w:rPr>
          <w:rFonts w:eastAsia="Times New Roman" w:cs="Times New Roman"/>
          <w:szCs w:val="28"/>
        </w:rPr>
        <w:t>những học sinh chưa đến lớp, nguyên nhân chưa đến lớp.</w:t>
      </w:r>
    </w:p>
    <w:p w:rsidR="00B56DF4" w:rsidRPr="00FD789F" w:rsidRDefault="00B56DF4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Xây dựng kế hoạch trang trí phòng học, chỉnh trang khuôn viên trường.</w:t>
      </w:r>
    </w:p>
    <w:p w:rsidR="003267B8" w:rsidRPr="00FD789F" w:rsidRDefault="0074528F" w:rsidP="005161A2">
      <w:pPr>
        <w:suppressAutoHyphens/>
        <w:spacing w:after="120" w:line="240" w:lineRule="auto"/>
        <w:ind w:firstLineChars="200" w:firstLine="562"/>
        <w:jc w:val="both"/>
        <w:textAlignment w:val="top"/>
        <w:outlineLvl w:val="0"/>
        <w:rPr>
          <w:rFonts w:eastAsia="Times New Roman" w:cs="Times New Roman"/>
          <w:b/>
          <w:bCs/>
          <w:position w:val="-1"/>
          <w:szCs w:val="28"/>
        </w:rPr>
      </w:pPr>
      <w:r>
        <w:rPr>
          <w:rFonts w:eastAsia="Times New Roman" w:cs="Times New Roman"/>
          <w:b/>
          <w:position w:val="-1"/>
          <w:szCs w:val="28"/>
        </w:rPr>
        <w:t>2</w:t>
      </w:r>
      <w:r w:rsidR="003267B8" w:rsidRPr="00FD789F">
        <w:rPr>
          <w:rFonts w:eastAsia="Times New Roman" w:cs="Times New Roman"/>
          <w:b/>
          <w:position w:val="-1"/>
          <w:szCs w:val="28"/>
        </w:rPr>
        <w:t xml:space="preserve">. </w:t>
      </w:r>
      <w:r w:rsidR="003267B8" w:rsidRPr="00FD789F">
        <w:rPr>
          <w:rFonts w:eastAsia="Times New Roman" w:cs="Times New Roman"/>
          <w:b/>
          <w:bCs/>
          <w:position w:val="-1"/>
          <w:szCs w:val="28"/>
        </w:rPr>
        <w:t>Chuyên môn</w:t>
      </w:r>
    </w:p>
    <w:p w:rsidR="0061579C" w:rsidRPr="00FD789F" w:rsidRDefault="0061579C" w:rsidP="005161A2">
      <w:pPr>
        <w:suppressAutoHyphens/>
        <w:spacing w:after="120" w:line="240" w:lineRule="auto"/>
        <w:ind w:firstLineChars="200" w:firstLine="560"/>
        <w:jc w:val="both"/>
        <w:textAlignment w:val="top"/>
        <w:outlineLvl w:val="0"/>
        <w:rPr>
          <w:rFonts w:eastAsia="Times New Roman" w:cs="Times New Roman"/>
          <w:bCs/>
          <w:position w:val="-1"/>
          <w:szCs w:val="28"/>
        </w:rPr>
      </w:pPr>
      <w:r w:rsidRPr="00FD789F">
        <w:rPr>
          <w:rFonts w:eastAsia="Times New Roman" w:cs="Times New Roman"/>
          <w:bCs/>
          <w:position w:val="-1"/>
          <w:szCs w:val="28"/>
        </w:rPr>
        <w:t>- Phân công chuyên môn năm học 202</w:t>
      </w:r>
      <w:r w:rsidR="002B370F">
        <w:rPr>
          <w:rFonts w:eastAsia="Times New Roman" w:cs="Times New Roman"/>
          <w:bCs/>
          <w:position w:val="-1"/>
          <w:szCs w:val="28"/>
        </w:rPr>
        <w:t>3</w:t>
      </w:r>
      <w:r w:rsidRPr="00FD789F">
        <w:rPr>
          <w:rFonts w:eastAsia="Times New Roman" w:cs="Times New Roman"/>
          <w:bCs/>
          <w:position w:val="-1"/>
          <w:szCs w:val="28"/>
        </w:rPr>
        <w:t>-202</w:t>
      </w:r>
      <w:r w:rsidR="002B370F">
        <w:rPr>
          <w:rFonts w:eastAsia="Times New Roman" w:cs="Times New Roman"/>
          <w:bCs/>
          <w:position w:val="-1"/>
          <w:szCs w:val="28"/>
        </w:rPr>
        <w:t>4</w:t>
      </w:r>
      <w:r w:rsidRPr="00FD789F">
        <w:rPr>
          <w:rFonts w:eastAsia="Times New Roman" w:cs="Times New Roman"/>
          <w:bCs/>
          <w:position w:val="-1"/>
          <w:szCs w:val="28"/>
        </w:rPr>
        <w:t xml:space="preserve"> và </w:t>
      </w:r>
      <w:r w:rsidRPr="00FD789F">
        <w:rPr>
          <w:rFonts w:eastAsia="Times New Roman" w:cs="Times New Roman"/>
          <w:szCs w:val="28"/>
        </w:rPr>
        <w:t>TKB dự kiến để GV góp ý</w:t>
      </w:r>
      <w:r w:rsidRPr="00FD789F">
        <w:rPr>
          <w:rFonts w:eastAsia="Times New Roman" w:cs="Times New Roman"/>
          <w:bCs/>
          <w:position w:val="-1"/>
          <w:szCs w:val="28"/>
        </w:rPr>
        <w:t xml:space="preserve"> trước khi thực hiện</w:t>
      </w:r>
      <w:r w:rsidR="00F27CE7" w:rsidRPr="00FD789F">
        <w:rPr>
          <w:rFonts w:eastAsia="Times New Roman" w:cs="Times New Roman"/>
          <w:bCs/>
          <w:position w:val="-1"/>
          <w:szCs w:val="28"/>
        </w:rPr>
        <w:t xml:space="preserve"> tuần 1.</w:t>
      </w:r>
    </w:p>
    <w:p w:rsidR="00A677DD" w:rsidRPr="00FD789F" w:rsidRDefault="001B0088" w:rsidP="005161A2">
      <w:pPr>
        <w:suppressAutoHyphens/>
        <w:spacing w:after="120" w:line="240" w:lineRule="auto"/>
        <w:ind w:firstLineChars="200" w:firstLine="560"/>
        <w:jc w:val="both"/>
        <w:textAlignment w:val="top"/>
        <w:outlineLvl w:val="0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bCs/>
          <w:position w:val="-1"/>
          <w:szCs w:val="28"/>
        </w:rPr>
        <w:lastRenderedPageBreak/>
        <w:t xml:space="preserve">- </w:t>
      </w:r>
      <w:r w:rsidRPr="00FD789F">
        <w:rPr>
          <w:rFonts w:eastAsia="Times New Roman" w:cs="Times New Roman"/>
          <w:szCs w:val="28"/>
        </w:rPr>
        <w:t xml:space="preserve">Chỉ đạo các tổ chuyên môn triển khai thực hiện theo nội dung </w:t>
      </w:r>
      <w:r w:rsidR="002B370F">
        <w:rPr>
          <w:rFonts w:eastAsia="Times New Roman" w:cs="Times New Roman"/>
          <w:position w:val="-1"/>
          <w:szCs w:val="28"/>
        </w:rPr>
        <w:t>Công văn số 3899/BGDĐT-GDTrH ngày 03/8/2023 của Bộ GD&amp;ĐT về việc hướng dẫn thực hiện nhiệm vụ năm học 2023-2024</w:t>
      </w:r>
      <w:r w:rsidRPr="00FD789F">
        <w:rPr>
          <w:rFonts w:eastAsia="Times New Roman" w:cs="Times New Roman"/>
          <w:szCs w:val="28"/>
        </w:rPr>
        <w:t>.</w:t>
      </w:r>
      <w:r w:rsidR="00A677DD" w:rsidRPr="00FD789F">
        <w:rPr>
          <w:rFonts w:eastAsia="Times New Roman" w:cs="Times New Roman"/>
          <w:szCs w:val="28"/>
        </w:rPr>
        <w:t xml:space="preserve"> Cần lưu ý những nội dung sau:</w:t>
      </w:r>
    </w:p>
    <w:p w:rsidR="00A677DD" w:rsidRPr="00FD789F" w:rsidRDefault="00A677DD" w:rsidP="005161A2">
      <w:pPr>
        <w:spacing w:after="120" w:line="240" w:lineRule="auto"/>
        <w:ind w:firstLineChars="200" w:firstLine="562"/>
        <w:jc w:val="both"/>
        <w:rPr>
          <w:rFonts w:eastAsia="Times New Roman" w:cs="Times New Roman"/>
          <w:b/>
          <w:szCs w:val="28"/>
        </w:rPr>
      </w:pPr>
      <w:r w:rsidRPr="00FD789F">
        <w:rPr>
          <w:rFonts w:eastAsia="Times New Roman" w:cs="Times New Roman"/>
          <w:b/>
          <w:szCs w:val="28"/>
        </w:rPr>
        <w:t xml:space="preserve">*Xây dựng kế hoạch giáo dục của nhà trường </w:t>
      </w:r>
    </w:p>
    <w:p w:rsidR="00A677DD" w:rsidRPr="00FD789F" w:rsidRDefault="00A677DD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>-</w:t>
      </w:r>
      <w:r w:rsidR="00DD3A80">
        <w:rPr>
          <w:rFonts w:eastAsia="Times New Roman" w:cs="Times New Roman"/>
          <w:szCs w:val="28"/>
        </w:rPr>
        <w:t xml:space="preserve"> Đối với lớp 6,</w:t>
      </w:r>
      <w:r w:rsidR="00391FBB" w:rsidRPr="00FD789F">
        <w:rPr>
          <w:rFonts w:eastAsia="Times New Roman" w:cs="Times New Roman"/>
          <w:szCs w:val="28"/>
        </w:rPr>
        <w:t>7</w:t>
      </w:r>
      <w:r w:rsidR="00DD3A80">
        <w:rPr>
          <w:rFonts w:eastAsia="Times New Roman" w:cs="Times New Roman"/>
          <w:szCs w:val="28"/>
        </w:rPr>
        <w:t>,8</w:t>
      </w:r>
      <w:r w:rsidRPr="00FD789F">
        <w:rPr>
          <w:rFonts w:eastAsia="Times New Roman" w:cs="Times New Roman"/>
          <w:szCs w:val="28"/>
        </w:rPr>
        <w:t>: Việc xây dựng và tổ chức thực hiện kế hoạch giáo dục của nhà trường được thực hiện theo Công văn số 5512 và thực hiện khung</w:t>
      </w:r>
      <w:r w:rsidR="00391FBB" w:rsidRPr="00FD789F">
        <w:rPr>
          <w:rFonts w:eastAsia="Times New Roman" w:cs="Times New Roman"/>
          <w:szCs w:val="28"/>
        </w:rPr>
        <w:t xml:space="preserve"> thời gian 35 tuần thực học.</w:t>
      </w:r>
    </w:p>
    <w:p w:rsidR="001B0088" w:rsidRPr="00FD789F" w:rsidRDefault="00391FBB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>-</w:t>
      </w:r>
      <w:r w:rsidR="00A677DD" w:rsidRPr="00FD789F">
        <w:rPr>
          <w:rFonts w:eastAsia="Times New Roman" w:cs="Times New Roman"/>
          <w:szCs w:val="28"/>
        </w:rPr>
        <w:t xml:space="preserve"> Đối với các lớp </w:t>
      </w:r>
      <w:r w:rsidR="00DD3A80">
        <w:rPr>
          <w:rFonts w:eastAsia="Times New Roman" w:cs="Times New Roman"/>
          <w:szCs w:val="28"/>
        </w:rPr>
        <w:t>9</w:t>
      </w:r>
      <w:r w:rsidR="00A677DD" w:rsidRPr="00FD789F">
        <w:rPr>
          <w:rFonts w:eastAsia="Times New Roman" w:cs="Times New Roman"/>
          <w:szCs w:val="28"/>
        </w:rPr>
        <w:t xml:space="preserve">: Tiếp tục thực hiện theo hướng dẫn tại Công văn số </w:t>
      </w:r>
      <w:r w:rsidRPr="00FD789F">
        <w:rPr>
          <w:rFonts w:eastAsia="Times New Roman" w:cs="Times New Roman"/>
          <w:szCs w:val="28"/>
        </w:rPr>
        <w:t>4</w:t>
      </w:r>
      <w:r w:rsidR="00A677DD" w:rsidRPr="00FD789F">
        <w:rPr>
          <w:rFonts w:eastAsia="Times New Roman" w:cs="Times New Roman"/>
          <w:szCs w:val="28"/>
        </w:rPr>
        <w:t>612</w:t>
      </w:r>
      <w:r w:rsidR="001B0088" w:rsidRPr="00FD789F">
        <w:rPr>
          <w:rFonts w:eastAsia="Times New Roman" w:cs="Times New Roman"/>
          <w:szCs w:val="28"/>
        </w:rPr>
        <w:t xml:space="preserve"> </w:t>
      </w:r>
      <w:r w:rsidRPr="00FD789F">
        <w:rPr>
          <w:rFonts w:eastAsia="Times New Roman" w:cs="Times New Roman"/>
          <w:szCs w:val="28"/>
        </w:rPr>
        <w:t>và</w:t>
      </w:r>
      <w:r w:rsidR="00547C4D">
        <w:rPr>
          <w:rFonts w:eastAsia="Times New Roman" w:cs="Times New Roman"/>
          <w:szCs w:val="28"/>
        </w:rPr>
        <w:t xml:space="preserve"> Công văn 3280; </w:t>
      </w:r>
      <w:r w:rsidRPr="00FD789F">
        <w:rPr>
          <w:rFonts w:eastAsia="Times New Roman" w:cs="Times New Roman"/>
          <w:szCs w:val="28"/>
        </w:rPr>
        <w:t xml:space="preserve"> </w:t>
      </w:r>
      <w:r w:rsidRPr="00547C4D">
        <w:rPr>
          <w:rFonts w:eastAsia="Times New Roman" w:cs="Times New Roman"/>
          <w:color w:val="FF0000"/>
          <w:szCs w:val="28"/>
        </w:rPr>
        <w:t>thực hiện khung thời gian 3</w:t>
      </w:r>
      <w:r w:rsidR="00547C4D" w:rsidRPr="00547C4D">
        <w:rPr>
          <w:rFonts w:eastAsia="Times New Roman" w:cs="Times New Roman"/>
          <w:color w:val="FF0000"/>
          <w:szCs w:val="28"/>
        </w:rPr>
        <w:t>5</w:t>
      </w:r>
      <w:r w:rsidRPr="00547C4D">
        <w:rPr>
          <w:rFonts w:eastAsia="Times New Roman" w:cs="Times New Roman"/>
          <w:color w:val="FF0000"/>
          <w:szCs w:val="28"/>
        </w:rPr>
        <w:t xml:space="preserve"> tuần thực học.</w:t>
      </w:r>
    </w:p>
    <w:p w:rsidR="00391FBB" w:rsidRPr="00FD789F" w:rsidRDefault="00391FBB" w:rsidP="005161A2">
      <w:pPr>
        <w:spacing w:after="120" w:line="240" w:lineRule="auto"/>
        <w:ind w:firstLineChars="200" w:firstLine="562"/>
        <w:jc w:val="both"/>
        <w:rPr>
          <w:b/>
          <w:szCs w:val="28"/>
        </w:rPr>
      </w:pPr>
      <w:r w:rsidRPr="00FD789F">
        <w:rPr>
          <w:b/>
          <w:szCs w:val="28"/>
        </w:rPr>
        <w:t xml:space="preserve">*Tổ chức thực hiện Chương trình giáo dục phổ thông 2018 </w:t>
      </w:r>
      <w:r w:rsidR="00182583" w:rsidRPr="00FD789F">
        <w:rPr>
          <w:b/>
          <w:szCs w:val="28"/>
        </w:rPr>
        <w:t>đối với lớp 6,7</w:t>
      </w:r>
      <w:r w:rsidR="00DD3A80">
        <w:rPr>
          <w:b/>
          <w:szCs w:val="28"/>
        </w:rPr>
        <w:t>,8</w:t>
      </w:r>
    </w:p>
    <w:p w:rsidR="003E23CF" w:rsidRPr="00FD789F" w:rsidRDefault="00182583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szCs w:val="28"/>
        </w:rPr>
        <w:t xml:space="preserve">Đối với các môn </w:t>
      </w:r>
      <w:r w:rsidRPr="00FD789F">
        <w:rPr>
          <w:rFonts w:eastAsia="Times New Roman" w:cs="Times New Roman"/>
          <w:szCs w:val="28"/>
        </w:rPr>
        <w:t xml:space="preserve">Lịch sử và Địa lí; Tin học và Ngoại ngữ 1; </w:t>
      </w:r>
      <w:r w:rsidR="0016555C">
        <w:rPr>
          <w:rFonts w:eastAsia="Times New Roman" w:cs="Times New Roman"/>
          <w:szCs w:val="28"/>
        </w:rPr>
        <w:t>Nghệ thuật</w:t>
      </w:r>
      <w:r w:rsidR="003E23CF" w:rsidRPr="00FD789F">
        <w:rPr>
          <w:rFonts w:eastAsia="Times New Roman" w:cs="Times New Roman"/>
          <w:szCs w:val="28"/>
        </w:rPr>
        <w:t xml:space="preserve"> chỉ đạo thực hiện </w:t>
      </w:r>
      <w:r w:rsidR="0016555C">
        <w:rPr>
          <w:rFonts w:eastAsia="Times New Roman" w:cs="Times New Roman"/>
          <w:szCs w:val="28"/>
        </w:rPr>
        <w:t xml:space="preserve">theo nội dung Công văn </w:t>
      </w:r>
      <w:r w:rsidR="0016555C">
        <w:t>số 1496/BGDĐT-GDTrH ngày 19 tháng 4 năm 2022 của Bộ GD&amp;ĐT V/v triển khai thực hiện chương trình giáo dục trung học năm học 2022-2023.</w:t>
      </w:r>
    </w:p>
    <w:p w:rsidR="00001AB1" w:rsidRDefault="00001AB1" w:rsidP="00001AB1">
      <w:pPr>
        <w:suppressAutoHyphens/>
        <w:spacing w:after="120" w:line="240" w:lineRule="auto"/>
        <w:jc w:val="both"/>
        <w:textAlignment w:val="top"/>
        <w:outlineLvl w:val="0"/>
        <w:rPr>
          <w:rFonts w:eastAsia="Times New Roman" w:cs="Times New Roman"/>
          <w:b/>
          <w:bCs/>
          <w:position w:val="-1"/>
          <w:szCs w:val="28"/>
        </w:rPr>
      </w:pPr>
      <w:r>
        <w:rPr>
          <w:noProof/>
        </w:rPr>
        <w:drawing>
          <wp:inline distT="0" distB="0" distL="0" distR="0" wp14:anchorId="2E62BDC4" wp14:editId="0FFF07C9">
            <wp:extent cx="5753100" cy="4191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7B8" w:rsidRPr="00FD789F" w:rsidRDefault="0074528F" w:rsidP="00001AB1">
      <w:pPr>
        <w:suppressAutoHyphens/>
        <w:spacing w:after="120" w:line="240" w:lineRule="auto"/>
        <w:ind w:firstLineChars="200" w:firstLine="562"/>
        <w:jc w:val="both"/>
        <w:textAlignment w:val="top"/>
        <w:outlineLvl w:val="0"/>
        <w:rPr>
          <w:rFonts w:eastAsia="Times New Roman" w:cs="Times New Roman"/>
          <w:b/>
          <w:bCs/>
          <w:position w:val="-1"/>
          <w:szCs w:val="28"/>
        </w:rPr>
      </w:pPr>
      <w:r>
        <w:rPr>
          <w:rFonts w:eastAsia="Times New Roman" w:cs="Times New Roman"/>
          <w:b/>
          <w:bCs/>
          <w:position w:val="-1"/>
          <w:szCs w:val="28"/>
        </w:rPr>
        <w:t>3</w:t>
      </w:r>
      <w:r w:rsidR="003267B8" w:rsidRPr="00FD789F">
        <w:rPr>
          <w:rFonts w:eastAsia="Times New Roman" w:cs="Times New Roman"/>
          <w:b/>
          <w:bCs/>
          <w:position w:val="-1"/>
          <w:szCs w:val="28"/>
        </w:rPr>
        <w:t xml:space="preserve">. Công tác Đội - Công tác </w:t>
      </w:r>
      <w:r w:rsidR="00345B03" w:rsidRPr="00FD789F">
        <w:rPr>
          <w:rFonts w:eastAsia="Times New Roman" w:cs="Times New Roman"/>
          <w:b/>
          <w:bCs/>
          <w:position w:val="-1"/>
          <w:szCs w:val="28"/>
        </w:rPr>
        <w:t>Lao động</w:t>
      </w:r>
    </w:p>
    <w:p w:rsidR="007D1355" w:rsidRPr="00FD789F" w:rsidRDefault="007D1355" w:rsidP="005161A2">
      <w:pPr>
        <w:suppressAutoHyphens/>
        <w:spacing w:after="120" w:line="240" w:lineRule="auto"/>
        <w:ind w:firstLineChars="200" w:firstLine="560"/>
        <w:jc w:val="both"/>
        <w:textAlignment w:val="top"/>
        <w:outlineLvl w:val="0"/>
        <w:rPr>
          <w:rFonts w:eastAsia="Times New Roman" w:cs="Times New Roman"/>
          <w:bCs/>
          <w:position w:val="-1"/>
          <w:szCs w:val="28"/>
        </w:rPr>
      </w:pPr>
      <w:r w:rsidRPr="00FD789F">
        <w:rPr>
          <w:rFonts w:eastAsia="Times New Roman" w:cs="Times New Roman"/>
          <w:bCs/>
          <w:position w:val="-1"/>
          <w:szCs w:val="28"/>
        </w:rPr>
        <w:t xml:space="preserve">- Tổ chức luyện tập và </w:t>
      </w:r>
      <w:bookmarkStart w:id="0" w:name="_Hlk112248384"/>
      <w:r w:rsidRPr="00FD789F">
        <w:rPr>
          <w:rFonts w:eastAsia="Times New Roman" w:cs="Times New Roman"/>
          <w:bCs/>
          <w:position w:val="-1"/>
          <w:szCs w:val="28"/>
        </w:rPr>
        <w:t xml:space="preserve">chuẩn bị tốt các điều kiện cho </w:t>
      </w:r>
      <w:r w:rsidRPr="00FD789F">
        <w:rPr>
          <w:rFonts w:eastAsia="Times New Roman" w:cs="Times New Roman"/>
          <w:position w:val="-1"/>
          <w:szCs w:val="28"/>
        </w:rPr>
        <w:t>Lễ Khai giảng năm học mới 202</w:t>
      </w:r>
      <w:r w:rsidR="00001AB1">
        <w:rPr>
          <w:rFonts w:eastAsia="Times New Roman" w:cs="Times New Roman"/>
          <w:position w:val="-1"/>
          <w:szCs w:val="28"/>
        </w:rPr>
        <w:t>3</w:t>
      </w:r>
      <w:r w:rsidRPr="00FD789F">
        <w:rPr>
          <w:rFonts w:eastAsia="Times New Roman" w:cs="Times New Roman"/>
          <w:position w:val="-1"/>
          <w:szCs w:val="28"/>
        </w:rPr>
        <w:t>-202</w:t>
      </w:r>
      <w:r w:rsidR="00001AB1">
        <w:rPr>
          <w:rFonts w:eastAsia="Times New Roman" w:cs="Times New Roman"/>
          <w:position w:val="-1"/>
          <w:szCs w:val="28"/>
        </w:rPr>
        <w:t>4</w:t>
      </w:r>
      <w:r w:rsidRPr="00FD789F">
        <w:rPr>
          <w:rFonts w:eastAsia="Times New Roman" w:cs="Times New Roman"/>
          <w:position w:val="-1"/>
          <w:szCs w:val="28"/>
        </w:rPr>
        <w:t>.</w:t>
      </w:r>
      <w:bookmarkEnd w:id="0"/>
      <w:r w:rsidR="00C22BD5">
        <w:rPr>
          <w:rFonts w:eastAsia="Times New Roman" w:cs="Times New Roman"/>
          <w:position w:val="-1"/>
          <w:szCs w:val="28"/>
        </w:rPr>
        <w:t xml:space="preserve"> (</w:t>
      </w:r>
      <w:r w:rsidR="00001AB1">
        <w:rPr>
          <w:rFonts w:eastAsia="Times New Roman" w:cs="Times New Roman"/>
          <w:position w:val="-1"/>
          <w:szCs w:val="28"/>
        </w:rPr>
        <w:t>thầy Khánh</w:t>
      </w:r>
      <w:r w:rsidR="00C22BD5">
        <w:rPr>
          <w:rFonts w:eastAsia="Times New Roman" w:cs="Times New Roman"/>
          <w:position w:val="-1"/>
          <w:szCs w:val="28"/>
        </w:rPr>
        <w:t xml:space="preserve">, </w:t>
      </w:r>
      <w:r w:rsidR="00001AB1">
        <w:rPr>
          <w:rFonts w:eastAsia="Times New Roman" w:cs="Times New Roman"/>
          <w:position w:val="-1"/>
          <w:szCs w:val="28"/>
        </w:rPr>
        <w:t>Cô Thủy</w:t>
      </w:r>
      <w:r w:rsidR="00C22BD5">
        <w:rPr>
          <w:rFonts w:eastAsia="Times New Roman" w:cs="Times New Roman"/>
          <w:position w:val="-1"/>
          <w:szCs w:val="28"/>
        </w:rPr>
        <w:t>)</w:t>
      </w:r>
      <w:r w:rsidR="00684805">
        <w:rPr>
          <w:rFonts w:eastAsia="Times New Roman" w:cs="Times New Roman"/>
          <w:position w:val="-1"/>
          <w:szCs w:val="28"/>
        </w:rPr>
        <w:t xml:space="preserve"> </w:t>
      </w:r>
    </w:p>
    <w:p w:rsidR="0091340F" w:rsidRPr="00FD789F" w:rsidRDefault="0091340F" w:rsidP="005161A2">
      <w:pPr>
        <w:suppressAutoHyphens/>
        <w:spacing w:after="120" w:line="240" w:lineRule="auto"/>
        <w:ind w:firstLineChars="200" w:firstLine="560"/>
        <w:jc w:val="both"/>
        <w:textAlignment w:val="top"/>
        <w:outlineLvl w:val="0"/>
        <w:rPr>
          <w:rFonts w:eastAsia="Times New Roman" w:cs="Times New Roman"/>
          <w:b/>
          <w:bCs/>
          <w:position w:val="-1"/>
          <w:szCs w:val="28"/>
        </w:rPr>
      </w:pPr>
      <w:r w:rsidRPr="00FD789F">
        <w:rPr>
          <w:rFonts w:cs="Times New Roman"/>
          <w:szCs w:val="28"/>
        </w:rPr>
        <w:t>- Chỉ đạo tổ chức bàn giao công tác Đội cho GV TPT mới.</w:t>
      </w:r>
    </w:p>
    <w:p w:rsidR="003267B8" w:rsidRPr="00FD789F" w:rsidRDefault="003267B8" w:rsidP="005161A2">
      <w:pPr>
        <w:suppressAutoHyphens/>
        <w:spacing w:after="120" w:line="240" w:lineRule="auto"/>
        <w:ind w:firstLineChars="200" w:firstLine="560"/>
        <w:jc w:val="both"/>
        <w:textAlignment w:val="top"/>
        <w:outlineLvl w:val="0"/>
        <w:rPr>
          <w:rFonts w:eastAsia="Times New Roman" w:cs="Times New Roman"/>
          <w:position w:val="-1"/>
          <w:szCs w:val="28"/>
        </w:rPr>
      </w:pPr>
      <w:r w:rsidRPr="00FD789F">
        <w:rPr>
          <w:rFonts w:eastAsia="Times New Roman" w:cs="Times New Roman"/>
          <w:position w:val="-1"/>
          <w:szCs w:val="28"/>
        </w:rPr>
        <w:lastRenderedPageBreak/>
        <w:t>- Tổ chức</w:t>
      </w:r>
      <w:r w:rsidR="007D1355" w:rsidRPr="00FD789F">
        <w:rPr>
          <w:rFonts w:eastAsia="Times New Roman" w:cs="Times New Roman"/>
          <w:position w:val="-1"/>
          <w:szCs w:val="28"/>
        </w:rPr>
        <w:t xml:space="preserve"> lao động tổng vệ sinh trường, lớp </w:t>
      </w:r>
      <w:r w:rsidR="007F0D84" w:rsidRPr="00FD789F">
        <w:rPr>
          <w:rFonts w:eastAsia="Times New Roman" w:cs="Times New Roman"/>
          <w:position w:val="-1"/>
          <w:szCs w:val="28"/>
        </w:rPr>
        <w:t xml:space="preserve">phòng học </w:t>
      </w:r>
      <w:r w:rsidR="007D1355" w:rsidRPr="00FD789F">
        <w:rPr>
          <w:rFonts w:eastAsia="Times New Roman" w:cs="Times New Roman"/>
          <w:position w:val="-1"/>
          <w:szCs w:val="28"/>
        </w:rPr>
        <w:t>chuẩn bị cho Lễ Khai giảng và năm học mới 202</w:t>
      </w:r>
      <w:r w:rsidR="00001AB1">
        <w:rPr>
          <w:rFonts w:eastAsia="Times New Roman" w:cs="Times New Roman"/>
          <w:position w:val="-1"/>
          <w:szCs w:val="28"/>
        </w:rPr>
        <w:t>3</w:t>
      </w:r>
      <w:r w:rsidR="007D1355" w:rsidRPr="00FD789F">
        <w:rPr>
          <w:rFonts w:eastAsia="Times New Roman" w:cs="Times New Roman"/>
          <w:position w:val="-1"/>
          <w:szCs w:val="28"/>
        </w:rPr>
        <w:t>-202</w:t>
      </w:r>
      <w:r w:rsidR="00001AB1">
        <w:rPr>
          <w:rFonts w:eastAsia="Times New Roman" w:cs="Times New Roman"/>
          <w:position w:val="-1"/>
          <w:szCs w:val="28"/>
        </w:rPr>
        <w:t>4</w:t>
      </w:r>
      <w:r w:rsidR="0091340F" w:rsidRPr="00FD789F">
        <w:rPr>
          <w:rFonts w:eastAsia="Times New Roman" w:cs="Times New Roman"/>
          <w:position w:val="-1"/>
          <w:szCs w:val="28"/>
        </w:rPr>
        <w:t>. (Có Kế hoạch cụ thể)</w:t>
      </w:r>
      <w:r w:rsidRPr="00FD789F">
        <w:rPr>
          <w:rFonts w:eastAsia="Times New Roman" w:cs="Times New Roman"/>
          <w:position w:val="-1"/>
          <w:szCs w:val="28"/>
        </w:rPr>
        <w:t xml:space="preserve"> </w:t>
      </w:r>
    </w:p>
    <w:p w:rsidR="000C5D99" w:rsidRDefault="0074528F" w:rsidP="005161A2">
      <w:pPr>
        <w:spacing w:after="120" w:line="240" w:lineRule="auto"/>
        <w:ind w:firstLineChars="200" w:firstLine="562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4</w:t>
      </w:r>
      <w:r w:rsidR="000C5D99">
        <w:rPr>
          <w:rFonts w:eastAsia="Times New Roman" w:cs="Times New Roman"/>
          <w:b/>
          <w:bCs/>
          <w:szCs w:val="28"/>
        </w:rPr>
        <w:t>. Công đoàn</w:t>
      </w:r>
    </w:p>
    <w:p w:rsidR="000C5D99" w:rsidRDefault="000C5D99" w:rsidP="000C5D99">
      <w:pPr>
        <w:spacing w:after="120" w:line="240" w:lineRule="auto"/>
        <w:ind w:firstLineChars="200" w:firstLine="56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Phối hợp cùng nhà trường tổ chức chia tay GV </w:t>
      </w:r>
      <w:r w:rsidR="00001AB1">
        <w:rPr>
          <w:rFonts w:eastAsia="Times New Roman" w:cs="Times New Roman"/>
          <w:bCs/>
          <w:szCs w:val="28"/>
        </w:rPr>
        <w:t>thôi hợp đồng</w:t>
      </w:r>
      <w:r>
        <w:rPr>
          <w:rFonts w:eastAsia="Times New Roman" w:cs="Times New Roman"/>
          <w:bCs/>
          <w:szCs w:val="28"/>
        </w:rPr>
        <w:t>.</w:t>
      </w:r>
    </w:p>
    <w:p w:rsidR="004914C9" w:rsidRPr="004914C9" w:rsidRDefault="004914C9" w:rsidP="004914C9">
      <w:pPr>
        <w:spacing w:after="120" w:line="240" w:lineRule="auto"/>
        <w:ind w:firstLineChars="200" w:firstLine="562"/>
        <w:jc w:val="both"/>
        <w:rPr>
          <w:rFonts w:eastAsia="Times New Roman" w:cs="Times New Roman"/>
          <w:b/>
          <w:bCs/>
          <w:szCs w:val="28"/>
        </w:rPr>
      </w:pPr>
      <w:r w:rsidRPr="004914C9">
        <w:rPr>
          <w:rFonts w:eastAsia="Times New Roman" w:cs="Times New Roman"/>
          <w:b/>
          <w:bCs/>
          <w:szCs w:val="28"/>
        </w:rPr>
        <w:t>5. Chữ thập đỏ</w:t>
      </w:r>
    </w:p>
    <w:p w:rsidR="004914C9" w:rsidRDefault="004914C9" w:rsidP="000C5D99">
      <w:pPr>
        <w:spacing w:after="120" w:line="240" w:lineRule="auto"/>
        <w:ind w:firstLineChars="200" w:firstLine="56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- Lập danh sách những học sinh đã lưu </w:t>
      </w:r>
      <w:r w:rsidR="004D25E4">
        <w:rPr>
          <w:rFonts w:eastAsia="Times New Roman" w:cs="Times New Roman"/>
          <w:bCs/>
          <w:szCs w:val="28"/>
        </w:rPr>
        <w:t>cuối năm học 2022-2023 để phát quà nhóm bao gạo nghĩa tình.</w:t>
      </w:r>
    </w:p>
    <w:p w:rsidR="004D25E4" w:rsidRPr="000C5D99" w:rsidRDefault="004D25E4" w:rsidP="000C5D99">
      <w:pPr>
        <w:spacing w:after="120" w:line="240" w:lineRule="auto"/>
        <w:ind w:firstLineChars="200" w:firstLine="56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Lập danh sách 20 HS nhận quà quỹ đêm lửa trại (Trong đó 10 xuất 30 quyển vở + thẻ BHYT 680.400đ; 10 xuất 30 quyển vở)</w:t>
      </w:r>
    </w:p>
    <w:p w:rsidR="00B956A0" w:rsidRPr="00FD789F" w:rsidRDefault="004914C9" w:rsidP="005161A2">
      <w:pPr>
        <w:spacing w:after="120" w:line="240" w:lineRule="auto"/>
        <w:ind w:firstLineChars="200" w:firstLine="562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6</w:t>
      </w:r>
      <w:r w:rsidR="00B956A0" w:rsidRPr="00FD789F">
        <w:rPr>
          <w:rFonts w:eastAsia="Times New Roman" w:cs="Times New Roman"/>
          <w:b/>
          <w:bCs/>
          <w:szCs w:val="28"/>
        </w:rPr>
        <w:t xml:space="preserve">. </w:t>
      </w:r>
      <w:r w:rsidR="00DA771B" w:rsidRPr="00FD789F">
        <w:rPr>
          <w:rFonts w:eastAsia="Times New Roman" w:cs="Times New Roman"/>
          <w:b/>
          <w:bCs/>
          <w:szCs w:val="28"/>
        </w:rPr>
        <w:t>C</w:t>
      </w:r>
      <w:r w:rsidR="00B956A0" w:rsidRPr="00FD789F">
        <w:rPr>
          <w:rFonts w:eastAsia="Times New Roman" w:cs="Times New Roman"/>
          <w:b/>
          <w:bCs/>
          <w:szCs w:val="28"/>
        </w:rPr>
        <w:t>ông tác văn phòng</w:t>
      </w:r>
    </w:p>
    <w:p w:rsidR="008B3067" w:rsidRPr="00FD789F" w:rsidRDefault="008B3067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 xml:space="preserve">+ </w:t>
      </w:r>
      <w:r w:rsidRPr="00FD789F">
        <w:rPr>
          <w:rFonts w:eastAsia="Times New Roman" w:cs="Times New Roman"/>
          <w:bCs/>
          <w:position w:val="-1"/>
          <w:szCs w:val="28"/>
        </w:rPr>
        <w:t xml:space="preserve">Chuẩn bị tốt các điều kiện cho </w:t>
      </w:r>
      <w:r w:rsidRPr="00FD789F">
        <w:rPr>
          <w:rFonts w:eastAsia="Times New Roman" w:cs="Times New Roman"/>
          <w:position w:val="-1"/>
          <w:szCs w:val="28"/>
        </w:rPr>
        <w:t>Lễ Khai giảng năm học mới 202</w:t>
      </w:r>
      <w:r w:rsidR="00B56DF4">
        <w:rPr>
          <w:rFonts w:eastAsia="Times New Roman" w:cs="Times New Roman"/>
          <w:position w:val="-1"/>
          <w:szCs w:val="28"/>
        </w:rPr>
        <w:t>3</w:t>
      </w:r>
      <w:r w:rsidRPr="00FD789F">
        <w:rPr>
          <w:rFonts w:eastAsia="Times New Roman" w:cs="Times New Roman"/>
          <w:position w:val="-1"/>
          <w:szCs w:val="28"/>
        </w:rPr>
        <w:t>-202</w:t>
      </w:r>
      <w:r w:rsidR="00B56DF4">
        <w:rPr>
          <w:rFonts w:eastAsia="Times New Roman" w:cs="Times New Roman"/>
          <w:position w:val="-1"/>
          <w:szCs w:val="28"/>
        </w:rPr>
        <w:t>4</w:t>
      </w:r>
      <w:r w:rsidRPr="00FD789F">
        <w:rPr>
          <w:rFonts w:eastAsia="Times New Roman" w:cs="Times New Roman"/>
          <w:position w:val="-1"/>
          <w:szCs w:val="28"/>
        </w:rPr>
        <w:t>.</w:t>
      </w:r>
    </w:p>
    <w:p w:rsidR="00B956A0" w:rsidRPr="00FD789F" w:rsidRDefault="00B956A0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>+ Phân công nhân viên trực và chỉ đạo thực hiện nhiệm vụ theo giờ hành chính.</w:t>
      </w:r>
    </w:p>
    <w:p w:rsidR="00FF5530" w:rsidRDefault="00FF5530" w:rsidP="005161A2">
      <w:pPr>
        <w:spacing w:after="120" w:line="240" w:lineRule="auto"/>
        <w:ind w:firstLineChars="200" w:firstLine="560"/>
        <w:jc w:val="both"/>
        <w:rPr>
          <w:rFonts w:eastAsia="Times New Roman" w:cs="Times New Roman"/>
          <w:szCs w:val="28"/>
        </w:rPr>
      </w:pPr>
      <w:r w:rsidRPr="00FD789F">
        <w:rPr>
          <w:rFonts w:eastAsia="Times New Roman" w:cs="Times New Roman"/>
          <w:szCs w:val="28"/>
        </w:rPr>
        <w:t xml:space="preserve">+ Y tế: Triển khai thực hiện việc </w:t>
      </w:r>
      <w:r w:rsidR="00B56DF4">
        <w:rPr>
          <w:rFonts w:eastAsia="Times New Roman" w:cs="Times New Roman"/>
          <w:szCs w:val="28"/>
        </w:rPr>
        <w:t>vệ sinh phòng dịch theo nội dung chỉ đạo của cấp trên.</w:t>
      </w:r>
    </w:p>
    <w:p w:rsidR="007A5F4B" w:rsidRPr="004E3BF8" w:rsidRDefault="007A5F4B" w:rsidP="007A5F4B">
      <w:pPr>
        <w:spacing w:after="120"/>
        <w:ind w:firstLine="567"/>
        <w:jc w:val="both"/>
        <w:rPr>
          <w:b/>
          <w:szCs w:val="28"/>
          <w:lang w:val="nl-NL"/>
        </w:rPr>
      </w:pPr>
      <w:r w:rsidRPr="004E3BF8">
        <w:rPr>
          <w:b/>
          <w:szCs w:val="28"/>
          <w:lang w:val="nl-NL"/>
        </w:rPr>
        <w:t>II. Lịch cụ thể</w:t>
      </w:r>
    </w:p>
    <w:tbl>
      <w:tblPr>
        <w:tblW w:w="9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425"/>
        <w:gridCol w:w="5103"/>
        <w:gridCol w:w="1716"/>
      </w:tblGrid>
      <w:tr w:rsidR="007A5F4B" w:rsidRPr="004E3BF8" w:rsidTr="00C43A8B">
        <w:trPr>
          <w:cantSplit/>
          <w:trHeight w:val="795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F4B" w:rsidRPr="004E3BF8" w:rsidRDefault="007A5F4B" w:rsidP="00C43A8B">
            <w:pPr>
              <w:jc w:val="center"/>
              <w:rPr>
                <w:b/>
                <w:szCs w:val="28"/>
                <w:lang w:val="nl-NL"/>
              </w:rPr>
            </w:pPr>
            <w:r w:rsidRPr="004E3BF8">
              <w:rPr>
                <w:b/>
                <w:szCs w:val="28"/>
                <w:lang w:val="nl-NL"/>
              </w:rPr>
              <w:t>Thứ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7A5F4B" w:rsidRPr="004E3BF8" w:rsidRDefault="007A5F4B" w:rsidP="00C43A8B">
            <w:pPr>
              <w:ind w:left="113" w:right="113"/>
              <w:jc w:val="center"/>
              <w:rPr>
                <w:b/>
                <w:szCs w:val="28"/>
                <w:lang w:val="nl-NL"/>
              </w:rPr>
            </w:pPr>
            <w:r w:rsidRPr="004E3BF8">
              <w:rPr>
                <w:b/>
                <w:szCs w:val="28"/>
                <w:lang w:val="nl-NL"/>
              </w:rPr>
              <w:t>Buổi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F4B" w:rsidRPr="004E3BF8" w:rsidRDefault="007A5F4B" w:rsidP="00C43A8B">
            <w:pPr>
              <w:jc w:val="center"/>
              <w:rPr>
                <w:b/>
                <w:szCs w:val="28"/>
                <w:lang w:val="nl-NL"/>
              </w:rPr>
            </w:pPr>
            <w:r w:rsidRPr="004E3BF8">
              <w:rPr>
                <w:b/>
                <w:szCs w:val="28"/>
                <w:lang w:val="nl-NL"/>
              </w:rPr>
              <w:t>Nội dung công việc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F4B" w:rsidRPr="004E3BF8" w:rsidRDefault="007A5F4B" w:rsidP="00C43A8B">
            <w:pPr>
              <w:jc w:val="center"/>
              <w:rPr>
                <w:b/>
                <w:szCs w:val="28"/>
                <w:lang w:val="nl-NL"/>
              </w:rPr>
            </w:pPr>
            <w:r w:rsidRPr="004E3BF8">
              <w:rPr>
                <w:b/>
                <w:szCs w:val="28"/>
                <w:lang w:val="nl-NL"/>
              </w:rPr>
              <w:t>Trực Lãnh đạo và Nhân viên</w:t>
            </w:r>
          </w:p>
        </w:tc>
      </w:tr>
      <w:tr w:rsidR="007A5F4B" w:rsidRPr="004E3BF8" w:rsidTr="00C43A8B">
        <w:trPr>
          <w:cantSplit/>
          <w:trHeight w:val="978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5F4B" w:rsidRPr="004E3BF8" w:rsidRDefault="007A5F4B" w:rsidP="00C43A8B">
            <w:pPr>
              <w:jc w:val="center"/>
              <w:rPr>
                <w:szCs w:val="28"/>
                <w:lang w:val="nl-NL"/>
              </w:rPr>
            </w:pPr>
            <w:r w:rsidRPr="004E3BF8">
              <w:rPr>
                <w:rStyle w:val="Strong"/>
                <w:szCs w:val="28"/>
                <w:lang w:val="nl-NL"/>
              </w:rPr>
              <w:t xml:space="preserve">Thứ Hai </w:t>
            </w:r>
            <w:r w:rsidRPr="004E3BF8">
              <w:rPr>
                <w:szCs w:val="28"/>
                <w:lang w:val="nl-NL"/>
              </w:rPr>
              <w:br/>
              <w:t>(</w:t>
            </w:r>
            <w:r>
              <w:rPr>
                <w:szCs w:val="28"/>
                <w:lang w:val="nl-NL"/>
              </w:rPr>
              <w:t>28</w:t>
            </w:r>
            <w:r w:rsidRPr="004E3BF8">
              <w:rPr>
                <w:szCs w:val="28"/>
                <w:lang w:val="nl-NL"/>
              </w:rPr>
              <w:t>/8/ 2023)</w:t>
            </w:r>
          </w:p>
          <w:p w:rsidR="007A5F4B" w:rsidRPr="004E3BF8" w:rsidRDefault="007A5F4B" w:rsidP="00C43A8B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7A5F4B" w:rsidRPr="004E3BF8" w:rsidRDefault="007A5F4B" w:rsidP="00C43A8B">
            <w:pPr>
              <w:pStyle w:val="NormalWeb"/>
              <w:spacing w:before="0" w:beforeAutospacing="0" w:after="0" w:afterAutospacing="0"/>
              <w:ind w:left="113" w:right="113"/>
              <w:rPr>
                <w:sz w:val="28"/>
                <w:szCs w:val="28"/>
                <w:lang w:val="nl-NL"/>
              </w:rPr>
            </w:pPr>
            <w:r w:rsidRPr="004E3BF8">
              <w:rPr>
                <w:sz w:val="28"/>
                <w:szCs w:val="28"/>
                <w:lang w:val="nl-NL"/>
              </w:rPr>
              <w:t>Sáng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Pr="002E67AB" w:rsidRDefault="00F9471B" w:rsidP="00F9471B">
            <w:pPr>
              <w:jc w:val="both"/>
              <w:rPr>
                <w:b/>
                <w:szCs w:val="28"/>
              </w:rPr>
            </w:pPr>
            <w:r w:rsidRPr="00F9471B">
              <w:rPr>
                <w:szCs w:val="28"/>
              </w:rPr>
              <w:t>-</w:t>
            </w:r>
            <w:r>
              <w:rPr>
                <w:szCs w:val="28"/>
              </w:rPr>
              <w:t xml:space="preserve"> 07h30: Tập trung học sinh bàn giao lới cho GVCN, Lao động sắp bàn ghế vệ sinh phòng học, khuôn viên trường.</w:t>
            </w:r>
            <w:r w:rsidR="002E67AB">
              <w:rPr>
                <w:szCs w:val="28"/>
              </w:rPr>
              <w:t xml:space="preserve"> </w:t>
            </w:r>
            <w:r w:rsidR="002E67AB" w:rsidRPr="002E67AB">
              <w:rPr>
                <w:b/>
                <w:szCs w:val="28"/>
              </w:rPr>
              <w:t>(Kế hoạch cụ thể của PHT đã đăng tải trên Zalo trường ngày 24/8/2023 quý thầy cô đọc để thực hiện có hiệu quả)</w:t>
            </w:r>
          </w:p>
          <w:p w:rsidR="00F9471B" w:rsidRDefault="00F9471B" w:rsidP="00F947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- 09h00: Hội ý trao đổi thông tin</w:t>
            </w:r>
            <w:r w:rsidR="002911F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đầu năm </w:t>
            </w:r>
            <w:r w:rsidR="002911F2">
              <w:rPr>
                <w:szCs w:val="28"/>
              </w:rPr>
              <w:t>HT và toàn thể CBGVNV nhà trường.</w:t>
            </w:r>
          </w:p>
          <w:p w:rsidR="002911F2" w:rsidRPr="00F9471B" w:rsidRDefault="002911F2" w:rsidP="00780E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- 10h00: Gặp mặt giao lưu đầu năm</w:t>
            </w:r>
            <w:r w:rsidR="00780ED0">
              <w:rPr>
                <w:szCs w:val="28"/>
              </w:rPr>
              <w:t xml:space="preserve">, </w:t>
            </w:r>
            <w:r w:rsidR="00780ED0">
              <w:rPr>
                <w:rFonts w:eastAsia="Times New Roman" w:cs="Times New Roman"/>
                <w:bCs/>
                <w:szCs w:val="28"/>
              </w:rPr>
              <w:t>chia tay GV thôi hợp đồng</w:t>
            </w:r>
            <w:r>
              <w:rPr>
                <w:szCs w:val="28"/>
              </w:rPr>
              <w:t>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Pr="004E3BF8" w:rsidRDefault="007A5F4B" w:rsidP="00C43A8B">
            <w:pPr>
              <w:rPr>
                <w:szCs w:val="28"/>
              </w:rPr>
            </w:pPr>
          </w:p>
        </w:tc>
      </w:tr>
      <w:tr w:rsidR="007A5F4B" w:rsidRPr="004E3BF8" w:rsidTr="00C43A8B">
        <w:trPr>
          <w:cantSplit/>
          <w:trHeight w:val="867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F4B" w:rsidRPr="004E3BF8" w:rsidRDefault="007A5F4B" w:rsidP="00C43A8B">
            <w:pPr>
              <w:jc w:val="center"/>
              <w:rPr>
                <w:rStyle w:val="Strong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7A5F4B" w:rsidRPr="004E3BF8" w:rsidRDefault="007A5F4B" w:rsidP="00C43A8B">
            <w:pPr>
              <w:pStyle w:val="NormalWeb"/>
              <w:spacing w:before="0" w:beforeAutospacing="0" w:after="0" w:afterAutospacing="0"/>
              <w:ind w:left="113" w:right="113"/>
              <w:rPr>
                <w:sz w:val="28"/>
                <w:szCs w:val="28"/>
                <w:lang w:val="nl-NL"/>
              </w:rPr>
            </w:pPr>
            <w:r w:rsidRPr="004E3BF8">
              <w:rPr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Pr="004E3BF8" w:rsidRDefault="007A5F4B" w:rsidP="00C43A8B">
            <w:pPr>
              <w:spacing w:before="120"/>
              <w:jc w:val="both"/>
              <w:rPr>
                <w:szCs w:val="28"/>
              </w:rPr>
            </w:pP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Pr="004E3BF8" w:rsidRDefault="007A5F4B" w:rsidP="00C43A8B">
            <w:pPr>
              <w:rPr>
                <w:szCs w:val="28"/>
              </w:rPr>
            </w:pPr>
          </w:p>
        </w:tc>
      </w:tr>
      <w:tr w:rsidR="007A5F4B" w:rsidRPr="004E3BF8" w:rsidTr="00C43A8B">
        <w:trPr>
          <w:cantSplit/>
          <w:trHeight w:val="593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5F4B" w:rsidRPr="004E3BF8" w:rsidRDefault="007A5F4B" w:rsidP="00C43A8B">
            <w:pPr>
              <w:jc w:val="center"/>
              <w:rPr>
                <w:szCs w:val="28"/>
                <w:lang w:val="nl-NL"/>
              </w:rPr>
            </w:pPr>
            <w:r w:rsidRPr="004E3BF8">
              <w:rPr>
                <w:rStyle w:val="Strong"/>
                <w:szCs w:val="28"/>
                <w:lang w:val="nl-NL"/>
              </w:rPr>
              <w:t xml:space="preserve">Thứ Ba </w:t>
            </w:r>
            <w:r w:rsidRPr="004E3BF8">
              <w:rPr>
                <w:szCs w:val="28"/>
                <w:lang w:val="nl-NL"/>
              </w:rPr>
              <w:br/>
              <w:t>(</w:t>
            </w:r>
            <w:r>
              <w:rPr>
                <w:szCs w:val="28"/>
                <w:lang w:val="nl-NL"/>
              </w:rPr>
              <w:t>29</w:t>
            </w:r>
            <w:r w:rsidRPr="004E3BF8">
              <w:rPr>
                <w:szCs w:val="28"/>
                <w:lang w:val="nl-NL"/>
              </w:rPr>
              <w:t>/8/</w:t>
            </w:r>
          </w:p>
          <w:p w:rsidR="007A5F4B" w:rsidRPr="004E3BF8" w:rsidRDefault="007A5F4B" w:rsidP="00C43A8B">
            <w:pPr>
              <w:jc w:val="center"/>
              <w:rPr>
                <w:szCs w:val="28"/>
                <w:lang w:val="nl-NL"/>
              </w:rPr>
            </w:pPr>
            <w:r w:rsidRPr="004E3BF8">
              <w:rPr>
                <w:szCs w:val="28"/>
                <w:lang w:val="nl-NL"/>
              </w:rPr>
              <w:t>2023)</w:t>
            </w:r>
          </w:p>
          <w:p w:rsidR="007A5F4B" w:rsidRPr="004E3BF8" w:rsidRDefault="007A5F4B" w:rsidP="00C43A8B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7A5F4B" w:rsidRPr="004E3BF8" w:rsidRDefault="007A5F4B" w:rsidP="00C43A8B">
            <w:pPr>
              <w:ind w:left="113" w:right="113"/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Sáng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Pr="002911F2" w:rsidRDefault="002911F2" w:rsidP="002911F2">
            <w:pPr>
              <w:jc w:val="both"/>
              <w:rPr>
                <w:szCs w:val="28"/>
              </w:rPr>
            </w:pPr>
            <w:r w:rsidRPr="002911F2">
              <w:rPr>
                <w:szCs w:val="28"/>
              </w:rPr>
              <w:t>-</w:t>
            </w:r>
            <w:r>
              <w:rPr>
                <w:szCs w:val="28"/>
              </w:rPr>
              <w:t xml:space="preserve"> 08h00: Hiệu trưởng dự Hội nghị triển khai nhiệm vụ năm học của Sở GD&amp;ĐT.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Pr="004E3BF8" w:rsidRDefault="007A5F4B" w:rsidP="00C43A8B">
            <w:pPr>
              <w:rPr>
                <w:szCs w:val="28"/>
              </w:rPr>
            </w:pPr>
          </w:p>
        </w:tc>
      </w:tr>
      <w:tr w:rsidR="007A5F4B" w:rsidRPr="004E3BF8" w:rsidTr="00C43A8B">
        <w:trPr>
          <w:cantSplit/>
          <w:trHeight w:val="749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F4B" w:rsidRPr="004E3BF8" w:rsidRDefault="007A5F4B" w:rsidP="00C43A8B">
            <w:pPr>
              <w:jc w:val="center"/>
              <w:rPr>
                <w:rStyle w:val="Strong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7A5F4B" w:rsidRPr="004E3BF8" w:rsidRDefault="007A5F4B" w:rsidP="00C43A8B">
            <w:pPr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Chiều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Pr="004E3BF8" w:rsidRDefault="007A5F4B" w:rsidP="00C43A8B">
            <w:pPr>
              <w:rPr>
                <w:szCs w:val="28"/>
              </w:rPr>
            </w:pP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Pr="004E3BF8" w:rsidRDefault="007A5F4B" w:rsidP="00C43A8B">
            <w:pPr>
              <w:rPr>
                <w:szCs w:val="28"/>
              </w:rPr>
            </w:pPr>
          </w:p>
        </w:tc>
      </w:tr>
      <w:tr w:rsidR="007A5F4B" w:rsidRPr="004E3BF8" w:rsidTr="00C43A8B">
        <w:trPr>
          <w:cantSplit/>
          <w:trHeight w:val="776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5F4B" w:rsidRPr="004E3BF8" w:rsidRDefault="007A5F4B" w:rsidP="007A5F4B">
            <w:pPr>
              <w:jc w:val="center"/>
              <w:rPr>
                <w:szCs w:val="28"/>
                <w:lang w:val="nl-NL"/>
              </w:rPr>
            </w:pPr>
            <w:r w:rsidRPr="004E3BF8">
              <w:rPr>
                <w:rStyle w:val="Strong"/>
                <w:szCs w:val="28"/>
                <w:lang w:val="nl-NL"/>
              </w:rPr>
              <w:lastRenderedPageBreak/>
              <w:t xml:space="preserve">Thứ Tư </w:t>
            </w:r>
            <w:r w:rsidRPr="004E3BF8">
              <w:rPr>
                <w:szCs w:val="28"/>
                <w:lang w:val="nl-NL"/>
              </w:rPr>
              <w:br/>
              <w:t>(</w:t>
            </w:r>
            <w:r>
              <w:rPr>
                <w:szCs w:val="28"/>
                <w:lang w:val="nl-NL"/>
              </w:rPr>
              <w:t>30</w:t>
            </w:r>
            <w:r w:rsidRPr="004E3BF8">
              <w:rPr>
                <w:szCs w:val="28"/>
                <w:lang w:val="nl-NL"/>
              </w:rPr>
              <w:t>/8/ 2023)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7A5F4B" w:rsidRPr="004E3BF8" w:rsidRDefault="007A5F4B" w:rsidP="00C43A8B">
            <w:pPr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Sáng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ED0" w:rsidRDefault="00780ED0" w:rsidP="00780ED0">
            <w:r>
              <w:t>- 07h00: Hiệu trưởng cùng GVCN gặp mặt học sinh toàn trường.</w:t>
            </w:r>
          </w:p>
          <w:p w:rsidR="00780ED0" w:rsidRDefault="00780ED0" w:rsidP="00780ED0">
            <w:r>
              <w:t xml:space="preserve">- 07h50: GVCN gặp lớp làm công tác tổ chức tạm thời của lớp, phân công và giao nhiệm vụ lao động ngày </w:t>
            </w:r>
            <w:r w:rsidR="009B71C3">
              <w:t>3</w:t>
            </w:r>
            <w:r>
              <w:t>1/</w:t>
            </w:r>
            <w:r w:rsidR="009B71C3">
              <w:t>8</w:t>
            </w:r>
            <w:r>
              <w:t>/2023 theo Kế hoạch của trường. Khối sáng 6,9 tại phòng học; khối chiều 7,8 tại sân trường.</w:t>
            </w:r>
          </w:p>
          <w:p w:rsidR="007A5F4B" w:rsidRPr="00780ED0" w:rsidRDefault="00780ED0" w:rsidP="00780ED0">
            <w:pPr>
              <w:pStyle w:val="NormalWeb"/>
              <w:spacing w:before="120"/>
              <w:jc w:val="both"/>
              <w:rPr>
                <w:sz w:val="28"/>
                <w:szCs w:val="28"/>
              </w:rPr>
            </w:pPr>
            <w:r w:rsidRPr="00780ED0">
              <w:rPr>
                <w:sz w:val="28"/>
                <w:szCs w:val="28"/>
              </w:rPr>
              <w:t>- 08h30: Họp Hội đồng sư phạm.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Pr="004E3BF8" w:rsidRDefault="007A5F4B" w:rsidP="00C43A8B">
            <w:pPr>
              <w:rPr>
                <w:szCs w:val="28"/>
              </w:rPr>
            </w:pPr>
          </w:p>
        </w:tc>
      </w:tr>
      <w:tr w:rsidR="007A5F4B" w:rsidRPr="004E3BF8" w:rsidTr="00C43A8B">
        <w:trPr>
          <w:cantSplit/>
          <w:trHeight w:val="932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F4B" w:rsidRPr="004E3BF8" w:rsidRDefault="007A5F4B" w:rsidP="00C43A8B">
            <w:pPr>
              <w:jc w:val="center"/>
              <w:rPr>
                <w:rStyle w:val="Strong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7A5F4B" w:rsidRPr="004E3BF8" w:rsidRDefault="007A5F4B" w:rsidP="00C43A8B">
            <w:pPr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Chiều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Default="00780ED0" w:rsidP="00AC0B45">
            <w:r>
              <w:t xml:space="preserve">- </w:t>
            </w:r>
            <w:r w:rsidR="00AC0B45">
              <w:t>14</w:t>
            </w:r>
            <w:r>
              <w:t>h00: Họp Ban thường trực Ban đại diện CMHS trường (Cô Lan gửi giấy mời)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Pr="004E3BF8" w:rsidRDefault="007A5F4B" w:rsidP="00C43A8B">
            <w:pPr>
              <w:rPr>
                <w:szCs w:val="28"/>
              </w:rPr>
            </w:pPr>
          </w:p>
        </w:tc>
      </w:tr>
      <w:tr w:rsidR="007A5F4B" w:rsidRPr="004E3BF8" w:rsidTr="00C43A8B">
        <w:trPr>
          <w:cantSplit/>
          <w:trHeight w:val="858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5F4B" w:rsidRPr="004E3BF8" w:rsidRDefault="007A5F4B" w:rsidP="007A5F4B">
            <w:pPr>
              <w:jc w:val="center"/>
              <w:rPr>
                <w:szCs w:val="28"/>
                <w:lang w:val="nl-NL"/>
              </w:rPr>
            </w:pPr>
            <w:r w:rsidRPr="004E3BF8">
              <w:rPr>
                <w:rStyle w:val="Strong"/>
                <w:szCs w:val="28"/>
                <w:lang w:val="nl-NL"/>
              </w:rPr>
              <w:t xml:space="preserve">Thứ Năm </w:t>
            </w:r>
            <w:r w:rsidRPr="004E3BF8">
              <w:rPr>
                <w:szCs w:val="28"/>
                <w:lang w:val="nl-NL"/>
              </w:rPr>
              <w:br/>
              <w:t>(</w:t>
            </w:r>
            <w:r>
              <w:rPr>
                <w:szCs w:val="28"/>
                <w:lang w:val="nl-NL"/>
              </w:rPr>
              <w:t>31</w:t>
            </w:r>
            <w:r w:rsidRPr="004E3BF8">
              <w:rPr>
                <w:szCs w:val="28"/>
                <w:lang w:val="nl-NL"/>
              </w:rPr>
              <w:t xml:space="preserve">/8/ 2023) 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7A5F4B" w:rsidRPr="004E3BF8" w:rsidRDefault="007A5F4B" w:rsidP="00C43A8B">
            <w:pPr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Sáng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E24" w:rsidRDefault="009B71C3" w:rsidP="009B71C3">
            <w:r>
              <w:t>- 07h00: Lao động làm đẹp khuôn viên, làm cỏ, trồng cây các bồn hoa (có Kế hoạch riêng)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Pr="004E3BF8" w:rsidRDefault="007A5F4B" w:rsidP="00C43A8B">
            <w:pPr>
              <w:pStyle w:val="NormalWeb"/>
              <w:spacing w:before="0" w:beforeAutospacing="0" w:after="0" w:afterAutospacing="0"/>
              <w:ind w:firstLine="142"/>
              <w:jc w:val="both"/>
              <w:rPr>
                <w:sz w:val="28"/>
                <w:szCs w:val="28"/>
              </w:rPr>
            </w:pPr>
          </w:p>
        </w:tc>
      </w:tr>
      <w:tr w:rsidR="007A5F4B" w:rsidRPr="004E3BF8" w:rsidTr="00C43A8B">
        <w:trPr>
          <w:cantSplit/>
          <w:trHeight w:val="786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F4B" w:rsidRPr="004E3BF8" w:rsidRDefault="007A5F4B" w:rsidP="00C43A8B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7A5F4B" w:rsidRPr="004E3BF8" w:rsidRDefault="007A5F4B" w:rsidP="00C43A8B">
            <w:pPr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Chiều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Default="00780ED0" w:rsidP="00780ED0">
            <w:r>
              <w:t xml:space="preserve"> 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Pr="004E3BF8" w:rsidRDefault="007A5F4B" w:rsidP="00C43A8B">
            <w:pPr>
              <w:pStyle w:val="NormalWeb"/>
              <w:spacing w:before="0" w:beforeAutospacing="0" w:after="0" w:afterAutospacing="0"/>
              <w:ind w:firstLine="142"/>
              <w:jc w:val="both"/>
              <w:rPr>
                <w:sz w:val="28"/>
                <w:szCs w:val="28"/>
              </w:rPr>
            </w:pPr>
          </w:p>
        </w:tc>
      </w:tr>
      <w:tr w:rsidR="007A5F4B" w:rsidRPr="004E3BF8" w:rsidTr="00C43A8B">
        <w:trPr>
          <w:cantSplit/>
          <w:trHeight w:val="784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5F4B" w:rsidRPr="004E3BF8" w:rsidRDefault="007A5F4B" w:rsidP="007A5F4B">
            <w:pPr>
              <w:jc w:val="center"/>
              <w:rPr>
                <w:szCs w:val="28"/>
                <w:lang w:val="nl-NL"/>
              </w:rPr>
            </w:pPr>
            <w:r w:rsidRPr="004E3BF8">
              <w:rPr>
                <w:rStyle w:val="Strong"/>
                <w:szCs w:val="28"/>
                <w:lang w:val="nl-NL"/>
              </w:rPr>
              <w:t xml:space="preserve">Thứ Sáu </w:t>
            </w:r>
            <w:r w:rsidRPr="004E3BF8">
              <w:rPr>
                <w:szCs w:val="28"/>
                <w:lang w:val="nl-NL"/>
              </w:rPr>
              <w:br/>
              <w:t>(</w:t>
            </w:r>
            <w:r>
              <w:rPr>
                <w:szCs w:val="28"/>
                <w:lang w:val="nl-NL"/>
              </w:rPr>
              <w:t>01</w:t>
            </w:r>
            <w:r w:rsidRPr="004E3BF8">
              <w:rPr>
                <w:szCs w:val="28"/>
                <w:lang w:val="nl-NL"/>
              </w:rPr>
              <w:t>/</w:t>
            </w:r>
            <w:r>
              <w:rPr>
                <w:szCs w:val="28"/>
                <w:lang w:val="nl-NL"/>
              </w:rPr>
              <w:t>9/</w:t>
            </w:r>
            <w:r w:rsidRPr="004E3BF8">
              <w:rPr>
                <w:szCs w:val="28"/>
                <w:lang w:val="nl-NL"/>
              </w:rPr>
              <w:t xml:space="preserve">2023) 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7A5F4B" w:rsidRPr="004E3BF8" w:rsidRDefault="007A5F4B" w:rsidP="00C43A8B">
            <w:pPr>
              <w:ind w:left="113" w:right="113"/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Sáng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Default="007A5F4B" w:rsidP="00C43A8B"/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Pr="004E3BF8" w:rsidRDefault="007A5F4B" w:rsidP="00C43A8B">
            <w:pPr>
              <w:pStyle w:val="NormalWeb"/>
              <w:spacing w:before="0" w:beforeAutospacing="0" w:after="0" w:afterAutospacing="0"/>
              <w:ind w:firstLine="142"/>
              <w:jc w:val="center"/>
              <w:rPr>
                <w:sz w:val="28"/>
                <w:szCs w:val="28"/>
              </w:rPr>
            </w:pPr>
          </w:p>
        </w:tc>
      </w:tr>
      <w:tr w:rsidR="007A5F4B" w:rsidRPr="004E3BF8" w:rsidTr="00C43A8B">
        <w:trPr>
          <w:cantSplit/>
          <w:trHeight w:val="795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F4B" w:rsidRPr="004E3BF8" w:rsidRDefault="007A5F4B" w:rsidP="00C43A8B">
            <w:pPr>
              <w:jc w:val="center"/>
              <w:rPr>
                <w:rStyle w:val="Strong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7A5F4B" w:rsidRPr="004E3BF8" w:rsidRDefault="007A5F4B" w:rsidP="00C43A8B">
            <w:pPr>
              <w:ind w:left="113" w:right="113"/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Chiều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Default="007A5F4B" w:rsidP="00C43A8B"/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Pr="004E3BF8" w:rsidRDefault="007A5F4B" w:rsidP="00C43A8B">
            <w:pPr>
              <w:pStyle w:val="NormalWeb"/>
              <w:spacing w:before="0" w:beforeAutospacing="0" w:after="0" w:afterAutospacing="0"/>
              <w:ind w:firstLine="142"/>
              <w:jc w:val="center"/>
              <w:rPr>
                <w:sz w:val="28"/>
                <w:szCs w:val="28"/>
              </w:rPr>
            </w:pPr>
          </w:p>
        </w:tc>
      </w:tr>
      <w:tr w:rsidR="008E4072" w:rsidRPr="004E3BF8" w:rsidTr="008E4072">
        <w:trPr>
          <w:cantSplit/>
          <w:trHeight w:val="821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E4072" w:rsidRPr="004E3BF8" w:rsidRDefault="008E4072" w:rsidP="007A5F4B">
            <w:pPr>
              <w:jc w:val="center"/>
              <w:rPr>
                <w:szCs w:val="28"/>
                <w:lang w:val="nl-NL"/>
              </w:rPr>
            </w:pPr>
            <w:r w:rsidRPr="004E3BF8">
              <w:rPr>
                <w:rStyle w:val="Strong"/>
                <w:szCs w:val="28"/>
                <w:lang w:val="nl-NL"/>
              </w:rPr>
              <w:t xml:space="preserve">Thứ Bảy </w:t>
            </w:r>
            <w:r w:rsidRPr="004E3BF8">
              <w:rPr>
                <w:szCs w:val="28"/>
                <w:lang w:val="nl-NL"/>
              </w:rPr>
              <w:br/>
              <w:t>(</w:t>
            </w:r>
            <w:r>
              <w:rPr>
                <w:szCs w:val="28"/>
                <w:lang w:val="nl-NL"/>
              </w:rPr>
              <w:t>02</w:t>
            </w:r>
            <w:r w:rsidRPr="004E3BF8">
              <w:rPr>
                <w:szCs w:val="28"/>
                <w:lang w:val="nl-NL"/>
              </w:rPr>
              <w:t>/</w:t>
            </w:r>
            <w:r>
              <w:rPr>
                <w:szCs w:val="28"/>
                <w:lang w:val="nl-NL"/>
              </w:rPr>
              <w:t>9/</w:t>
            </w:r>
            <w:r w:rsidRPr="004E3BF8">
              <w:rPr>
                <w:szCs w:val="28"/>
                <w:lang w:val="nl-NL"/>
              </w:rPr>
              <w:t>2023)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8E4072" w:rsidRPr="004E3BF8" w:rsidRDefault="008E4072" w:rsidP="00C43A8B">
            <w:pPr>
              <w:ind w:left="113" w:right="113"/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Sáng</w:t>
            </w: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E4072" w:rsidRPr="008E4072" w:rsidRDefault="008E4072" w:rsidP="008E4072">
            <w:pPr>
              <w:jc w:val="center"/>
              <w:rPr>
                <w:b/>
                <w:szCs w:val="28"/>
                <w:lang w:val="nl-NL"/>
              </w:rPr>
            </w:pPr>
            <w:r w:rsidRPr="008E4072">
              <w:rPr>
                <w:b/>
                <w:szCs w:val="28"/>
                <w:lang w:val="nl-NL"/>
              </w:rPr>
              <w:t>Nghỉ l</w:t>
            </w:r>
            <w:r>
              <w:rPr>
                <w:b/>
                <w:szCs w:val="28"/>
                <w:lang w:val="nl-NL"/>
              </w:rPr>
              <w:t>ễ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072" w:rsidRPr="004E3BF8" w:rsidRDefault="008E4072" w:rsidP="00C43A8B">
            <w:pPr>
              <w:jc w:val="center"/>
              <w:rPr>
                <w:szCs w:val="28"/>
              </w:rPr>
            </w:pPr>
          </w:p>
        </w:tc>
        <w:bookmarkStart w:id="1" w:name="_GoBack"/>
        <w:bookmarkEnd w:id="1"/>
      </w:tr>
      <w:tr w:rsidR="008E4072" w:rsidRPr="004E3BF8" w:rsidTr="00396AD3">
        <w:trPr>
          <w:cantSplit/>
          <w:trHeight w:val="935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E4072" w:rsidRPr="004E3BF8" w:rsidRDefault="008E4072" w:rsidP="00C43A8B">
            <w:pPr>
              <w:jc w:val="center"/>
              <w:rPr>
                <w:rStyle w:val="Strong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8E4072" w:rsidRPr="004E3BF8" w:rsidRDefault="008E4072" w:rsidP="00C43A8B">
            <w:pPr>
              <w:ind w:left="113" w:right="113"/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Chiều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072" w:rsidRPr="004E3BF8" w:rsidRDefault="008E4072" w:rsidP="00C43A8B">
            <w:pPr>
              <w:rPr>
                <w:szCs w:val="28"/>
              </w:rPr>
            </w:pP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072" w:rsidRPr="004E3BF8" w:rsidRDefault="008E4072" w:rsidP="00C43A8B">
            <w:pPr>
              <w:jc w:val="center"/>
              <w:rPr>
                <w:szCs w:val="28"/>
              </w:rPr>
            </w:pPr>
          </w:p>
        </w:tc>
      </w:tr>
      <w:tr w:rsidR="007A5F4B" w:rsidRPr="004E3BF8" w:rsidTr="00C43A8B">
        <w:trPr>
          <w:cantSplit/>
          <w:trHeight w:val="821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5F4B" w:rsidRPr="004E3BF8" w:rsidRDefault="00B956A0" w:rsidP="007A5F4B">
            <w:pPr>
              <w:jc w:val="center"/>
              <w:rPr>
                <w:szCs w:val="28"/>
                <w:lang w:val="nl-NL"/>
              </w:rPr>
            </w:pPr>
            <w:r w:rsidRPr="00FD789F">
              <w:rPr>
                <w:rFonts w:eastAsia="Times New Roman" w:cs="Times New Roman"/>
                <w:b/>
                <w:bCs/>
                <w:szCs w:val="28"/>
              </w:rPr>
              <w:t> </w:t>
            </w:r>
            <w:r w:rsidR="007A5F4B" w:rsidRPr="004E3BF8">
              <w:rPr>
                <w:rStyle w:val="Strong"/>
                <w:szCs w:val="28"/>
                <w:lang w:val="nl-NL"/>
              </w:rPr>
              <w:t xml:space="preserve">Thứ </w:t>
            </w:r>
            <w:r w:rsidR="007A5F4B">
              <w:rPr>
                <w:rStyle w:val="Strong"/>
                <w:szCs w:val="28"/>
                <w:lang w:val="nl-NL"/>
              </w:rPr>
              <w:t>Hai</w:t>
            </w:r>
            <w:r w:rsidR="007A5F4B" w:rsidRPr="004E3BF8">
              <w:rPr>
                <w:rStyle w:val="Strong"/>
                <w:szCs w:val="28"/>
                <w:lang w:val="nl-NL"/>
              </w:rPr>
              <w:t xml:space="preserve"> </w:t>
            </w:r>
            <w:r w:rsidR="007A5F4B" w:rsidRPr="004E3BF8">
              <w:rPr>
                <w:szCs w:val="28"/>
                <w:lang w:val="nl-NL"/>
              </w:rPr>
              <w:br/>
              <w:t>(</w:t>
            </w:r>
            <w:r w:rsidR="007A5F4B">
              <w:rPr>
                <w:szCs w:val="28"/>
                <w:lang w:val="nl-NL"/>
              </w:rPr>
              <w:t>04</w:t>
            </w:r>
            <w:r w:rsidR="007A5F4B" w:rsidRPr="004E3BF8">
              <w:rPr>
                <w:szCs w:val="28"/>
                <w:lang w:val="nl-NL"/>
              </w:rPr>
              <w:t>/</w:t>
            </w:r>
            <w:r w:rsidR="007A5F4B">
              <w:rPr>
                <w:szCs w:val="28"/>
                <w:lang w:val="nl-NL"/>
              </w:rPr>
              <w:t>9/</w:t>
            </w:r>
            <w:r w:rsidR="007A5F4B" w:rsidRPr="004E3BF8">
              <w:rPr>
                <w:szCs w:val="28"/>
                <w:lang w:val="nl-NL"/>
              </w:rPr>
              <w:t>2023)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7A5F4B" w:rsidRPr="004E3BF8" w:rsidRDefault="007A5F4B" w:rsidP="00C43A8B">
            <w:pPr>
              <w:ind w:left="113" w:right="113"/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Sáng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Pr="004E3BF8" w:rsidRDefault="007A5F4B" w:rsidP="00C43A8B">
            <w:pPr>
              <w:jc w:val="both"/>
              <w:rPr>
                <w:szCs w:val="28"/>
                <w:lang w:val="nl-NL"/>
              </w:rPr>
            </w:pP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Pr="004E3BF8" w:rsidRDefault="007A5F4B" w:rsidP="00C43A8B">
            <w:pPr>
              <w:jc w:val="center"/>
              <w:rPr>
                <w:szCs w:val="28"/>
              </w:rPr>
            </w:pPr>
          </w:p>
        </w:tc>
      </w:tr>
      <w:tr w:rsidR="007A5F4B" w:rsidRPr="004E3BF8" w:rsidTr="00C43A8B">
        <w:trPr>
          <w:cantSplit/>
          <w:trHeight w:val="935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A5F4B" w:rsidRPr="004E3BF8" w:rsidRDefault="007A5F4B" w:rsidP="00C43A8B">
            <w:pPr>
              <w:jc w:val="center"/>
              <w:rPr>
                <w:rStyle w:val="Strong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7A5F4B" w:rsidRPr="004E3BF8" w:rsidRDefault="007A5F4B" w:rsidP="00C43A8B">
            <w:pPr>
              <w:ind w:left="113" w:right="113"/>
              <w:jc w:val="center"/>
              <w:rPr>
                <w:szCs w:val="28"/>
              </w:rPr>
            </w:pPr>
            <w:r w:rsidRPr="004E3BF8">
              <w:rPr>
                <w:szCs w:val="28"/>
              </w:rPr>
              <w:t>Chiều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Default="008E4072" w:rsidP="00C43A8B">
            <w:pPr>
              <w:rPr>
                <w:szCs w:val="28"/>
              </w:rPr>
            </w:pPr>
            <w:r>
              <w:rPr>
                <w:szCs w:val="28"/>
              </w:rPr>
              <w:t>-14h00: Lao động vệ sinh chuẩn bị cho khai giảng.</w:t>
            </w:r>
          </w:p>
          <w:p w:rsidR="008E4072" w:rsidRDefault="008E4072" w:rsidP="00C43A8B">
            <w:pPr>
              <w:rPr>
                <w:szCs w:val="28"/>
              </w:rPr>
            </w:pPr>
            <w:r>
              <w:rPr>
                <w:szCs w:val="28"/>
              </w:rPr>
              <w:t>- Trang hoàng lễ khai giảng.</w:t>
            </w:r>
          </w:p>
          <w:p w:rsidR="008E4072" w:rsidRDefault="008E4072" w:rsidP="008E4072">
            <w:pPr>
              <w:rPr>
                <w:szCs w:val="28"/>
              </w:rPr>
            </w:pPr>
            <w:r>
              <w:rPr>
                <w:szCs w:val="28"/>
              </w:rPr>
              <w:t>- 16h00: Sắp xếp đội hình chuẩn bị lễ khai giảng.</w:t>
            </w:r>
          </w:p>
          <w:p w:rsidR="008E4072" w:rsidRPr="004E3BF8" w:rsidRDefault="008E4072" w:rsidP="008E4072">
            <w:pPr>
              <w:rPr>
                <w:szCs w:val="28"/>
              </w:rPr>
            </w:pPr>
            <w:r>
              <w:rPr>
                <w:szCs w:val="28"/>
              </w:rPr>
              <w:t>(Tất cả nội dung trên có Kế hoạch kế hoạch phân công cụ thể)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F4B" w:rsidRPr="004E3BF8" w:rsidRDefault="007A5F4B" w:rsidP="00C43A8B">
            <w:pPr>
              <w:jc w:val="center"/>
              <w:rPr>
                <w:szCs w:val="28"/>
              </w:rPr>
            </w:pPr>
          </w:p>
        </w:tc>
      </w:tr>
    </w:tbl>
    <w:p w:rsidR="007A5F4B" w:rsidRPr="00FD789F" w:rsidRDefault="007A5F4B" w:rsidP="002C79E0">
      <w:pPr>
        <w:spacing w:before="120" w:after="0"/>
        <w:rPr>
          <w:rFonts w:eastAsia="Times New Roman" w:cs="Times New Roman"/>
          <w:position w:val="-1"/>
          <w:szCs w:val="28"/>
        </w:rPr>
      </w:pPr>
    </w:p>
    <w:tbl>
      <w:tblPr>
        <w:tblStyle w:val="Style26"/>
        <w:tblW w:w="9571" w:type="dxa"/>
        <w:tblLayout w:type="fixed"/>
        <w:tblLook w:val="04A0" w:firstRow="1" w:lastRow="0" w:firstColumn="1" w:lastColumn="0" w:noHBand="0" w:noVBand="1"/>
      </w:tblPr>
      <w:tblGrid>
        <w:gridCol w:w="4772"/>
        <w:gridCol w:w="4799"/>
      </w:tblGrid>
      <w:tr w:rsidR="00ED0BF8" w:rsidRPr="00FD789F" w:rsidTr="0026198A">
        <w:tc>
          <w:tcPr>
            <w:tcW w:w="4772" w:type="dxa"/>
          </w:tcPr>
          <w:p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rFonts w:eastAsia="Times New Roman"/>
                <w:position w:val="-1"/>
                <w:sz w:val="24"/>
                <w:szCs w:val="24"/>
              </w:rPr>
            </w:pPr>
            <w:r w:rsidRPr="00FD789F">
              <w:rPr>
                <w:rFonts w:eastAsia="Times New Roman"/>
                <w:b/>
                <w:i/>
                <w:position w:val="-1"/>
                <w:sz w:val="24"/>
                <w:szCs w:val="24"/>
              </w:rPr>
              <w:t>Nơi nhận:</w:t>
            </w:r>
          </w:p>
          <w:p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left="-1" w:right="-53" w:hangingChars="1" w:hanging="2"/>
              <w:textAlignment w:val="top"/>
              <w:outlineLvl w:val="0"/>
              <w:rPr>
                <w:rFonts w:eastAsia="Times New Roman"/>
                <w:position w:val="-1"/>
                <w:sz w:val="22"/>
              </w:rPr>
            </w:pPr>
            <w:r w:rsidRPr="00FD789F">
              <w:rPr>
                <w:rFonts w:eastAsia="Times New Roman"/>
                <w:position w:val="-1"/>
                <w:sz w:val="22"/>
              </w:rPr>
              <w:lastRenderedPageBreak/>
              <w:t>- Lãnh đạo trường, các tổ trưởng;</w:t>
            </w:r>
          </w:p>
          <w:p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left="-1" w:right="-53" w:hangingChars="1" w:hanging="2"/>
              <w:textAlignment w:val="top"/>
              <w:outlineLvl w:val="0"/>
              <w:rPr>
                <w:rFonts w:eastAsia="Times New Roman"/>
                <w:position w:val="-1"/>
                <w:sz w:val="22"/>
              </w:rPr>
            </w:pPr>
            <w:r w:rsidRPr="00FD789F">
              <w:rPr>
                <w:rFonts w:eastAsia="Times New Roman"/>
                <w:position w:val="-1"/>
                <w:sz w:val="22"/>
              </w:rPr>
              <w:t>- Đăng tải trang web;</w:t>
            </w:r>
          </w:p>
          <w:p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rFonts w:eastAsia="Times New Roman"/>
                <w:position w:val="-1"/>
                <w:sz w:val="22"/>
              </w:rPr>
            </w:pPr>
            <w:r w:rsidRPr="00FD789F">
              <w:rPr>
                <w:rFonts w:eastAsia="Times New Roman"/>
                <w:position w:val="-1"/>
                <w:sz w:val="22"/>
              </w:rPr>
              <w:t>- Lưu: VT.</w:t>
            </w:r>
          </w:p>
          <w:p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hangingChars="1" w:hanging="3"/>
              <w:textAlignment w:val="top"/>
              <w:outlineLvl w:val="0"/>
              <w:rPr>
                <w:rFonts w:eastAsia="Times New Roman"/>
                <w:position w:val="-1"/>
                <w:sz w:val="26"/>
                <w:szCs w:val="26"/>
              </w:rPr>
            </w:pPr>
          </w:p>
        </w:tc>
        <w:tc>
          <w:tcPr>
            <w:tcW w:w="4799" w:type="dxa"/>
          </w:tcPr>
          <w:p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right="39" w:hangingChars="1" w:hanging="3"/>
              <w:jc w:val="center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</w:rPr>
            </w:pPr>
            <w:r w:rsidRPr="00FD789F">
              <w:rPr>
                <w:rFonts w:eastAsia="Times New Roman"/>
                <w:b/>
                <w:position w:val="-1"/>
                <w:sz w:val="28"/>
                <w:szCs w:val="28"/>
              </w:rPr>
              <w:lastRenderedPageBreak/>
              <w:t>HIỆU TRƯỞNG</w:t>
            </w:r>
          </w:p>
          <w:p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</w:rPr>
            </w:pPr>
          </w:p>
          <w:p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</w:rPr>
            </w:pPr>
          </w:p>
          <w:p w:rsidR="00ED0BF8" w:rsidRPr="00FD789F" w:rsidRDefault="00ED0BF8" w:rsidP="00ED0BF8">
            <w:pPr>
              <w:widowControl w:val="0"/>
              <w:suppressAutoHyphens/>
              <w:spacing w:line="1" w:lineRule="atLeast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</w:rPr>
            </w:pPr>
          </w:p>
          <w:p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</w:rPr>
            </w:pPr>
          </w:p>
          <w:p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/>
                <w:b/>
                <w:position w:val="-1"/>
                <w:sz w:val="28"/>
                <w:szCs w:val="28"/>
              </w:rPr>
            </w:pPr>
            <w:r w:rsidRPr="00FD789F">
              <w:rPr>
                <w:rFonts w:eastAsia="Times New Roman"/>
                <w:b/>
                <w:position w:val="-1"/>
                <w:sz w:val="28"/>
                <w:szCs w:val="28"/>
              </w:rPr>
              <w:t>Mai Hồng Phi</w:t>
            </w:r>
          </w:p>
          <w:p w:rsidR="00ED0BF8" w:rsidRPr="00FD789F" w:rsidRDefault="00ED0BF8" w:rsidP="00ED0BF8">
            <w:pPr>
              <w:widowControl w:val="0"/>
              <w:suppressAutoHyphens/>
              <w:spacing w:line="1" w:lineRule="atLeast"/>
              <w:ind w:leftChars="-1" w:hangingChars="1" w:hanging="3"/>
              <w:jc w:val="center"/>
              <w:textAlignment w:val="top"/>
              <w:outlineLvl w:val="0"/>
              <w:rPr>
                <w:rFonts w:eastAsia="Times New Roman"/>
                <w:position w:val="-1"/>
                <w:sz w:val="26"/>
                <w:szCs w:val="26"/>
              </w:rPr>
            </w:pPr>
          </w:p>
        </w:tc>
      </w:tr>
    </w:tbl>
    <w:p w:rsidR="00F914B1" w:rsidRPr="00FD789F" w:rsidRDefault="00F914B1" w:rsidP="00ED0BF8">
      <w:pPr>
        <w:spacing w:before="100" w:beforeAutospacing="1" w:after="100" w:afterAutospacing="1" w:line="240" w:lineRule="auto"/>
      </w:pPr>
    </w:p>
    <w:sectPr w:rsidR="00F914B1" w:rsidRPr="00FD789F" w:rsidSect="00345B0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F17"/>
    <w:multiLevelType w:val="hybridMultilevel"/>
    <w:tmpl w:val="C4F6C782"/>
    <w:lvl w:ilvl="0" w:tplc="F91660A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73EA"/>
    <w:multiLevelType w:val="hybridMultilevel"/>
    <w:tmpl w:val="63947B80"/>
    <w:lvl w:ilvl="0" w:tplc="2D6600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843"/>
    <w:multiLevelType w:val="hybridMultilevel"/>
    <w:tmpl w:val="B7C0F50E"/>
    <w:lvl w:ilvl="0" w:tplc="2C6808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5016E"/>
    <w:multiLevelType w:val="hybridMultilevel"/>
    <w:tmpl w:val="1472AD62"/>
    <w:lvl w:ilvl="0" w:tplc="DE864B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02E83"/>
    <w:multiLevelType w:val="hybridMultilevel"/>
    <w:tmpl w:val="B142B786"/>
    <w:lvl w:ilvl="0" w:tplc="5B0436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00D9D"/>
    <w:multiLevelType w:val="hybridMultilevel"/>
    <w:tmpl w:val="E62250B4"/>
    <w:lvl w:ilvl="0" w:tplc="B128D722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3A5B057C"/>
    <w:multiLevelType w:val="hybridMultilevel"/>
    <w:tmpl w:val="0FA8E5F4"/>
    <w:lvl w:ilvl="0" w:tplc="B4CCA9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9447F"/>
    <w:multiLevelType w:val="hybridMultilevel"/>
    <w:tmpl w:val="3A927AF0"/>
    <w:lvl w:ilvl="0" w:tplc="AA04DA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34426"/>
    <w:multiLevelType w:val="hybridMultilevel"/>
    <w:tmpl w:val="4DCABA22"/>
    <w:lvl w:ilvl="0" w:tplc="72F8F4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F5493"/>
    <w:multiLevelType w:val="hybridMultilevel"/>
    <w:tmpl w:val="6484733A"/>
    <w:lvl w:ilvl="0" w:tplc="D3FAB03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20EB2"/>
    <w:multiLevelType w:val="hybridMultilevel"/>
    <w:tmpl w:val="07EC6B0C"/>
    <w:lvl w:ilvl="0" w:tplc="B4FEF07A">
      <w:start w:val="20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A0"/>
    <w:rsid w:val="00001AB1"/>
    <w:rsid w:val="00041437"/>
    <w:rsid w:val="000C5D99"/>
    <w:rsid w:val="00100207"/>
    <w:rsid w:val="00163197"/>
    <w:rsid w:val="0016555C"/>
    <w:rsid w:val="00182583"/>
    <w:rsid w:val="001B0088"/>
    <w:rsid w:val="001B2E4C"/>
    <w:rsid w:val="001B2F13"/>
    <w:rsid w:val="00243621"/>
    <w:rsid w:val="002911F2"/>
    <w:rsid w:val="002B370F"/>
    <w:rsid w:val="002C3330"/>
    <w:rsid w:val="002C79E0"/>
    <w:rsid w:val="002E67AB"/>
    <w:rsid w:val="00316212"/>
    <w:rsid w:val="003267B8"/>
    <w:rsid w:val="00345B03"/>
    <w:rsid w:val="00371C61"/>
    <w:rsid w:val="00391FBB"/>
    <w:rsid w:val="003A2687"/>
    <w:rsid w:val="003E23CF"/>
    <w:rsid w:val="00483781"/>
    <w:rsid w:val="004914C9"/>
    <w:rsid w:val="00493FB9"/>
    <w:rsid w:val="004D25E4"/>
    <w:rsid w:val="005161A2"/>
    <w:rsid w:val="00547C4D"/>
    <w:rsid w:val="005652CF"/>
    <w:rsid w:val="00567671"/>
    <w:rsid w:val="0061579C"/>
    <w:rsid w:val="006272B2"/>
    <w:rsid w:val="00663AB5"/>
    <w:rsid w:val="006675A5"/>
    <w:rsid w:val="00676AF6"/>
    <w:rsid w:val="00684805"/>
    <w:rsid w:val="006C6F42"/>
    <w:rsid w:val="006F6EAC"/>
    <w:rsid w:val="0074528F"/>
    <w:rsid w:val="00780ED0"/>
    <w:rsid w:val="00795E96"/>
    <w:rsid w:val="007A5F4B"/>
    <w:rsid w:val="007D1355"/>
    <w:rsid w:val="007F0D84"/>
    <w:rsid w:val="008771A8"/>
    <w:rsid w:val="00883447"/>
    <w:rsid w:val="008B3067"/>
    <w:rsid w:val="008C2E3C"/>
    <w:rsid w:val="008C3421"/>
    <w:rsid w:val="008C78E2"/>
    <w:rsid w:val="008E4072"/>
    <w:rsid w:val="008F2193"/>
    <w:rsid w:val="0091340F"/>
    <w:rsid w:val="00922AD9"/>
    <w:rsid w:val="00953599"/>
    <w:rsid w:val="00961E89"/>
    <w:rsid w:val="0096209F"/>
    <w:rsid w:val="009B71C3"/>
    <w:rsid w:val="009C7743"/>
    <w:rsid w:val="00A2341E"/>
    <w:rsid w:val="00A320EC"/>
    <w:rsid w:val="00A4181F"/>
    <w:rsid w:val="00A57E6F"/>
    <w:rsid w:val="00A677DD"/>
    <w:rsid w:val="00AC0B45"/>
    <w:rsid w:val="00AD51F6"/>
    <w:rsid w:val="00B12FB1"/>
    <w:rsid w:val="00B56DF4"/>
    <w:rsid w:val="00B956A0"/>
    <w:rsid w:val="00BB6B08"/>
    <w:rsid w:val="00C22BD5"/>
    <w:rsid w:val="00C25F17"/>
    <w:rsid w:val="00CB72FA"/>
    <w:rsid w:val="00D1591B"/>
    <w:rsid w:val="00D2349A"/>
    <w:rsid w:val="00D67983"/>
    <w:rsid w:val="00D85E24"/>
    <w:rsid w:val="00DA771B"/>
    <w:rsid w:val="00DD059B"/>
    <w:rsid w:val="00DD3A80"/>
    <w:rsid w:val="00E64C76"/>
    <w:rsid w:val="00ED0BF8"/>
    <w:rsid w:val="00F04BEB"/>
    <w:rsid w:val="00F27CE7"/>
    <w:rsid w:val="00F35C3E"/>
    <w:rsid w:val="00F914B1"/>
    <w:rsid w:val="00F9471B"/>
    <w:rsid w:val="00FD35FE"/>
    <w:rsid w:val="00FD789F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6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56A0"/>
    <w:rPr>
      <w:b/>
      <w:bCs/>
    </w:rPr>
  </w:style>
  <w:style w:type="table" w:customStyle="1" w:styleId="Style26">
    <w:name w:val="_Style 26"/>
    <w:basedOn w:val="TableNormal"/>
    <w:qFormat/>
    <w:rsid w:val="00ED0BF8"/>
    <w:pPr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">
    <w:name w:val="_Style 24"/>
    <w:basedOn w:val="TableNormal"/>
    <w:rsid w:val="005652CF"/>
    <w:pPr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2F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5F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6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56A0"/>
    <w:rPr>
      <w:b/>
      <w:bCs/>
    </w:rPr>
  </w:style>
  <w:style w:type="table" w:customStyle="1" w:styleId="Style26">
    <w:name w:val="_Style 26"/>
    <w:basedOn w:val="TableNormal"/>
    <w:qFormat/>
    <w:rsid w:val="00ED0BF8"/>
    <w:pPr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">
    <w:name w:val="_Style 24"/>
    <w:basedOn w:val="TableNormal"/>
    <w:rsid w:val="005652CF"/>
    <w:pPr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2F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5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Chính  Thanh</dc:creator>
  <cp:lastModifiedBy>Administrator</cp:lastModifiedBy>
  <cp:revision>4</cp:revision>
  <cp:lastPrinted>2022-08-28T21:54:00Z</cp:lastPrinted>
  <dcterms:created xsi:type="dcterms:W3CDTF">2023-08-20T12:51:00Z</dcterms:created>
  <dcterms:modified xsi:type="dcterms:W3CDTF">2023-08-28T21:35:00Z</dcterms:modified>
</cp:coreProperties>
</file>