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Look w:val="04A0" w:firstRow="1" w:lastRow="0" w:firstColumn="1" w:lastColumn="0" w:noHBand="0" w:noVBand="1"/>
      </w:tblPr>
      <w:tblGrid>
        <w:gridCol w:w="3828"/>
        <w:gridCol w:w="5670"/>
      </w:tblGrid>
      <w:tr w:rsidR="00485385" w:rsidRPr="00485385" w14:paraId="11A84EA3" w14:textId="77777777" w:rsidTr="009B6BD0">
        <w:tc>
          <w:tcPr>
            <w:tcW w:w="3828" w:type="dxa"/>
            <w:shd w:val="clear" w:color="auto" w:fill="auto"/>
          </w:tcPr>
          <w:p w14:paraId="1A863543" w14:textId="77777777" w:rsidR="00485385" w:rsidRPr="00485385" w:rsidRDefault="00485385" w:rsidP="00485385">
            <w:pPr>
              <w:spacing w:after="0" w:line="240" w:lineRule="auto"/>
              <w:ind w:left="-108"/>
              <w:jc w:val="center"/>
              <w:rPr>
                <w:rFonts w:eastAsia="Calibri" w:cs="Times New Roman"/>
                <w:sz w:val="24"/>
                <w:szCs w:val="24"/>
              </w:rPr>
            </w:pPr>
            <w:r w:rsidRPr="00485385">
              <w:rPr>
                <w:rFonts w:eastAsia="Calibri" w:cs="Times New Roman"/>
                <w:sz w:val="26"/>
                <w:szCs w:val="26"/>
                <w:lang w:val="nl-NL"/>
              </w:rPr>
              <w:t>PHÒNG GD&amp;ĐT PHONG ĐIỀN</w:t>
            </w:r>
          </w:p>
          <w:p w14:paraId="29B61333" w14:textId="77777777" w:rsidR="00485385" w:rsidRPr="00485385" w:rsidRDefault="00485385" w:rsidP="00485385">
            <w:pPr>
              <w:spacing w:after="0" w:line="240" w:lineRule="auto"/>
              <w:ind w:left="-108"/>
              <w:jc w:val="center"/>
              <w:rPr>
                <w:rFonts w:eastAsia="Calibri" w:cs="Times New Roman"/>
                <w:sz w:val="24"/>
                <w:szCs w:val="24"/>
              </w:rPr>
            </w:pPr>
            <w:r w:rsidRPr="00485385">
              <w:rPr>
                <w:rFonts w:eastAsia="Calibri" w:cs="Times New Roman"/>
                <w:b/>
                <w:sz w:val="26"/>
                <w:szCs w:val="26"/>
                <w:lang w:val="nl-NL"/>
              </w:rPr>
              <w:t>TRƯỜNG THCS PHONG MỸ</w:t>
            </w:r>
          </w:p>
          <w:p w14:paraId="490B466C" w14:textId="77777777" w:rsidR="00485385" w:rsidRDefault="00485385" w:rsidP="00485385">
            <w:pPr>
              <w:spacing w:after="0" w:line="240" w:lineRule="auto"/>
              <w:jc w:val="center"/>
              <w:rPr>
                <w:rFonts w:eastAsia="Calibri" w:cs="Times New Roman"/>
                <w:sz w:val="24"/>
                <w:szCs w:val="24"/>
              </w:rPr>
            </w:pPr>
            <w:r w:rsidRPr="00485385">
              <w:rPr>
                <w:rFonts w:eastAsia="Calibri" w:cs="Times New Roman"/>
                <w:noProof/>
                <w:sz w:val="24"/>
                <w:szCs w:val="24"/>
              </w:rPr>
              <mc:AlternateContent>
                <mc:Choice Requires="wps">
                  <w:drawing>
                    <wp:anchor distT="0" distB="0" distL="114300" distR="114300" simplePos="0" relativeHeight="251656704" behindDoc="0" locked="0" layoutInCell="1" allowOverlap="1" wp14:anchorId="3D7EE070" wp14:editId="477506A6">
                      <wp:simplePos x="0" y="0"/>
                      <wp:positionH relativeFrom="column">
                        <wp:posOffset>590550</wp:posOffset>
                      </wp:positionH>
                      <wp:positionV relativeFrom="paragraph">
                        <wp:posOffset>18415</wp:posOffset>
                      </wp:positionV>
                      <wp:extent cx="80962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C1627B" id="_x0000_t32" coordsize="21600,21600" o:spt="32" o:oned="t" path="m,l21600,21600e" filled="f">
                      <v:path arrowok="t" fillok="f" o:connecttype="none"/>
                      <o:lock v:ext="edit" shapetype="t"/>
                    </v:shapetype>
                    <v:shape id="Straight Arrow Connector 2" o:spid="_x0000_s1026" type="#_x0000_t32" style="position:absolute;margin-left:46.5pt;margin-top:1.45pt;width:63.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"/>
                  </w:pict>
                </mc:Fallback>
              </mc:AlternateContent>
            </w:r>
          </w:p>
          <w:p w14:paraId="50996E3B" w14:textId="77777777" w:rsidR="00485385" w:rsidRPr="00AD40A4" w:rsidRDefault="00485385" w:rsidP="009B6BD0">
            <w:pPr>
              <w:spacing w:after="0" w:line="240" w:lineRule="auto"/>
              <w:jc w:val="center"/>
              <w:rPr>
                <w:rFonts w:eastAsia="Calibri" w:cs="Times New Roman"/>
                <w:sz w:val="26"/>
                <w:szCs w:val="26"/>
              </w:rPr>
            </w:pPr>
            <w:r w:rsidRPr="00AD40A4">
              <w:rPr>
                <w:rFonts w:eastAsia="Calibri" w:cs="Times New Roman"/>
                <w:sz w:val="26"/>
                <w:szCs w:val="26"/>
              </w:rPr>
              <w:t>Số:           /KH-CM</w:t>
            </w:r>
          </w:p>
        </w:tc>
        <w:tc>
          <w:tcPr>
            <w:tcW w:w="5670" w:type="dxa"/>
            <w:shd w:val="clear" w:color="auto" w:fill="auto"/>
          </w:tcPr>
          <w:p w14:paraId="2926B4D6" w14:textId="77777777" w:rsidR="00485385" w:rsidRPr="00485385" w:rsidRDefault="00485385" w:rsidP="00485385">
            <w:pPr>
              <w:spacing w:after="0" w:line="240" w:lineRule="auto"/>
              <w:ind w:left="-108"/>
              <w:jc w:val="center"/>
              <w:rPr>
                <w:rFonts w:eastAsia="Calibri" w:cs="Times New Roman"/>
                <w:sz w:val="24"/>
                <w:szCs w:val="24"/>
              </w:rPr>
            </w:pPr>
            <w:r w:rsidRPr="00485385">
              <w:rPr>
                <w:rFonts w:eastAsia="Calibri" w:cs="Times New Roman"/>
                <w:b/>
                <w:sz w:val="26"/>
                <w:szCs w:val="26"/>
                <w:lang w:val="nl-NL"/>
              </w:rPr>
              <w:t>CỘNG HÒA XÃ HỘI CHỦ NGHĨA VIỆT NAM</w:t>
            </w:r>
          </w:p>
          <w:p w14:paraId="4CF442B1" w14:textId="77777777" w:rsidR="00485385" w:rsidRDefault="00485385" w:rsidP="00485385">
            <w:pPr>
              <w:spacing w:after="0" w:line="240" w:lineRule="auto"/>
              <w:ind w:left="-108"/>
              <w:jc w:val="center"/>
              <w:rPr>
                <w:rFonts w:eastAsia="Calibri" w:cs="Times New Roman"/>
                <w:b/>
                <w:szCs w:val="28"/>
                <w:lang w:val="nl-NL"/>
              </w:rPr>
            </w:pPr>
            <w:r w:rsidRPr="00485385">
              <w:rPr>
                <w:rFonts w:eastAsia="Calibri" w:cs="Times New Roman"/>
                <w:b/>
                <w:szCs w:val="28"/>
                <w:lang w:val="nl-NL"/>
              </w:rPr>
              <w:t>Độc lập - Tự do - Hạnh phúc</w:t>
            </w:r>
          </w:p>
          <w:p w14:paraId="51AF6F0B" w14:textId="77777777" w:rsidR="00485385" w:rsidRPr="00485385" w:rsidRDefault="00485385" w:rsidP="00485385">
            <w:pPr>
              <w:spacing w:after="0" w:line="240" w:lineRule="auto"/>
              <w:ind w:left="-108"/>
              <w:jc w:val="center"/>
              <w:rPr>
                <w:rFonts w:eastAsia="Calibri" w:cs="Times New Roman"/>
                <w:szCs w:val="28"/>
              </w:rPr>
            </w:pPr>
            <w:r w:rsidRPr="00485385">
              <w:rPr>
                <w:rFonts w:eastAsia="Calibri" w:cs="Times New Roman"/>
                <w:noProof/>
                <w:sz w:val="24"/>
                <w:szCs w:val="24"/>
              </w:rPr>
              <mc:AlternateContent>
                <mc:Choice Requires="wps">
                  <w:drawing>
                    <wp:anchor distT="0" distB="0" distL="114300" distR="114300" simplePos="0" relativeHeight="251657728" behindDoc="0" locked="0" layoutInCell="1" allowOverlap="1" wp14:anchorId="6F8CDF99" wp14:editId="0A6AF3DC">
                      <wp:simplePos x="0" y="0"/>
                      <wp:positionH relativeFrom="column">
                        <wp:posOffset>695960</wp:posOffset>
                      </wp:positionH>
                      <wp:positionV relativeFrom="paragraph">
                        <wp:posOffset>42545</wp:posOffset>
                      </wp:positionV>
                      <wp:extent cx="19621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984BEC" id="_x0000_t32" coordsize="21600,21600" o:spt="32" o:oned="t" path="m,l21600,21600e" filled="f">
                      <v:path arrowok="t" fillok="f" o:connecttype="none"/>
                      <o:lock v:ext="edit" shapetype="t"/>
                    </v:shapetype>
                    <v:shape id="Straight Arrow Connector 1" o:spid="_x0000_s1026" type="#_x0000_t32" style="position:absolute;margin-left:54.8pt;margin-top:3.35pt;width:154.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Xxn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guZpN0i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"/>
                  </w:pict>
                </mc:Fallback>
              </mc:AlternateContent>
            </w:r>
          </w:p>
          <w:p w14:paraId="5243E4AB" w14:textId="1A723B31" w:rsidR="00485385" w:rsidRPr="00485385" w:rsidRDefault="00485385" w:rsidP="00497F86">
            <w:pPr>
              <w:spacing w:after="0" w:line="240" w:lineRule="auto"/>
              <w:jc w:val="center"/>
              <w:rPr>
                <w:rFonts w:eastAsia="Calibri" w:cs="Times New Roman"/>
                <w:i/>
                <w:szCs w:val="28"/>
              </w:rPr>
            </w:pPr>
            <w:r w:rsidRPr="00485385">
              <w:rPr>
                <w:rFonts w:eastAsia="Calibri" w:cs="Times New Roman"/>
                <w:i/>
                <w:szCs w:val="28"/>
              </w:rPr>
              <w:t>Phong Mỹ</w:t>
            </w:r>
            <w:r w:rsidR="000B43AA">
              <w:rPr>
                <w:rFonts w:eastAsia="Calibri" w:cs="Times New Roman"/>
                <w:i/>
                <w:szCs w:val="28"/>
              </w:rPr>
              <w:t xml:space="preserve">, ngày  </w:t>
            </w:r>
            <w:r w:rsidR="00497F86">
              <w:rPr>
                <w:rFonts w:eastAsia="Calibri" w:cs="Times New Roman"/>
                <w:i/>
                <w:szCs w:val="28"/>
              </w:rPr>
              <w:t>0</w:t>
            </w:r>
            <w:r w:rsidR="006E09CC">
              <w:rPr>
                <w:rFonts w:eastAsia="Calibri" w:cs="Times New Roman"/>
                <w:i/>
                <w:szCs w:val="28"/>
              </w:rPr>
              <w:t>6</w:t>
            </w:r>
            <w:r w:rsidR="00497F86">
              <w:rPr>
                <w:rFonts w:eastAsia="Calibri" w:cs="Times New Roman"/>
                <w:i/>
                <w:szCs w:val="28"/>
              </w:rPr>
              <w:t xml:space="preserve"> </w:t>
            </w:r>
            <w:r w:rsidR="0082491E">
              <w:rPr>
                <w:rFonts w:eastAsia="Calibri" w:cs="Times New Roman"/>
                <w:i/>
                <w:szCs w:val="28"/>
              </w:rPr>
              <w:t xml:space="preserve"> tháng </w:t>
            </w:r>
            <w:r w:rsidR="006E09CC">
              <w:rPr>
                <w:rFonts w:eastAsia="Calibri" w:cs="Times New Roman"/>
                <w:i/>
                <w:szCs w:val="28"/>
              </w:rPr>
              <w:t>9</w:t>
            </w:r>
            <w:r w:rsidR="0082491E">
              <w:rPr>
                <w:rFonts w:eastAsia="Calibri" w:cs="Times New Roman"/>
                <w:i/>
                <w:szCs w:val="28"/>
              </w:rPr>
              <w:t xml:space="preserve"> năm 2022</w:t>
            </w:r>
          </w:p>
        </w:tc>
      </w:tr>
    </w:tbl>
    <w:p w14:paraId="00DD86E1" w14:textId="77777777" w:rsidR="007B4754" w:rsidRDefault="007B4754" w:rsidP="007B4754">
      <w:pPr>
        <w:spacing w:after="0" w:line="240" w:lineRule="auto"/>
        <w:jc w:val="center"/>
        <w:rPr>
          <w:rFonts w:eastAsia="Times New Roman" w:cs="Times New Roman"/>
          <w:b/>
          <w:bCs/>
          <w:color w:val="000000"/>
          <w:szCs w:val="28"/>
        </w:rPr>
      </w:pPr>
    </w:p>
    <w:p w14:paraId="4D8C1A0A" w14:textId="77777777" w:rsidR="007B4754" w:rsidRDefault="00FD7B3E" w:rsidP="007B4754">
      <w:pPr>
        <w:spacing w:after="0" w:line="240" w:lineRule="auto"/>
        <w:jc w:val="center"/>
        <w:rPr>
          <w:rFonts w:eastAsia="Times New Roman" w:cs="Times New Roman"/>
          <w:b/>
          <w:bCs/>
          <w:color w:val="000000"/>
          <w:szCs w:val="28"/>
        </w:rPr>
      </w:pPr>
      <w:r w:rsidRPr="00FD7B3E">
        <w:rPr>
          <w:rFonts w:eastAsia="Times New Roman" w:cs="Times New Roman"/>
          <w:b/>
          <w:bCs/>
          <w:color w:val="000000"/>
          <w:szCs w:val="28"/>
        </w:rPr>
        <w:t>KẾ HOẠCH</w:t>
      </w:r>
    </w:p>
    <w:p w14:paraId="12CFC33C" w14:textId="74BF7BBB" w:rsidR="007B4754" w:rsidRDefault="007B4754" w:rsidP="007B4754">
      <w:pPr>
        <w:spacing w:after="0" w:line="240" w:lineRule="auto"/>
        <w:jc w:val="center"/>
        <w:rPr>
          <w:rFonts w:eastAsia="Times New Roman" w:cs="Times New Roman"/>
          <w:b/>
          <w:bCs/>
          <w:color w:val="000000"/>
          <w:szCs w:val="28"/>
        </w:rPr>
      </w:pPr>
      <w:r>
        <w:rPr>
          <w:rFonts w:eastAsia="Times New Roman" w:cs="Times New Roman"/>
          <w:b/>
          <w:bCs/>
          <w:color w:val="000000"/>
          <w:szCs w:val="28"/>
        </w:rPr>
        <w:t xml:space="preserve">Công tác tháng </w:t>
      </w:r>
      <w:r w:rsidR="00A57F5B">
        <w:rPr>
          <w:rFonts w:eastAsia="Times New Roman" w:cs="Times New Roman"/>
          <w:b/>
          <w:bCs/>
          <w:color w:val="000000"/>
          <w:szCs w:val="28"/>
        </w:rPr>
        <w:t>9</w:t>
      </w:r>
      <w:r>
        <w:rPr>
          <w:rFonts w:eastAsia="Times New Roman" w:cs="Times New Roman"/>
          <w:b/>
          <w:bCs/>
          <w:color w:val="000000"/>
          <w:szCs w:val="28"/>
        </w:rPr>
        <w:t xml:space="preserve"> năm 202</w:t>
      </w:r>
      <w:r w:rsidR="00FF03F1">
        <w:rPr>
          <w:rFonts w:eastAsia="Times New Roman" w:cs="Times New Roman"/>
          <w:b/>
          <w:bCs/>
          <w:color w:val="000000"/>
          <w:szCs w:val="28"/>
        </w:rPr>
        <w:t>2</w:t>
      </w:r>
    </w:p>
    <w:p w14:paraId="47818C52" w14:textId="77777777" w:rsidR="00FD7B3E" w:rsidRPr="00BD1040" w:rsidRDefault="00123C72" w:rsidP="00BD1040">
      <w:pPr>
        <w:spacing w:after="0" w:line="240" w:lineRule="auto"/>
        <w:jc w:val="center"/>
        <w:rPr>
          <w:rFonts w:eastAsia="Times New Roman" w:cs="Times New Roman"/>
          <w:b/>
          <w:bCs/>
          <w:color w:val="000000"/>
          <w:szCs w:val="28"/>
        </w:rPr>
      </w:pPr>
      <w:r w:rsidRPr="00485385">
        <w:rPr>
          <w:rFonts w:eastAsia="Calibri" w:cs="Times New Roman"/>
          <w:noProof/>
          <w:sz w:val="24"/>
          <w:szCs w:val="24"/>
        </w:rPr>
        <mc:AlternateContent>
          <mc:Choice Requires="wps">
            <w:drawing>
              <wp:anchor distT="0" distB="0" distL="114300" distR="114300" simplePos="0" relativeHeight="251658752" behindDoc="0" locked="0" layoutInCell="1" allowOverlap="1" wp14:anchorId="4419FB64" wp14:editId="33CDF535">
                <wp:simplePos x="0" y="0"/>
                <wp:positionH relativeFrom="column">
                  <wp:posOffset>2338070</wp:posOffset>
                </wp:positionH>
                <wp:positionV relativeFrom="paragraph">
                  <wp:posOffset>25400</wp:posOffset>
                </wp:positionV>
                <wp:extent cx="9429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D438B5" id="_x0000_t32" coordsize="21600,21600" o:spt="32" o:oned="t" path="m,l21600,21600e" filled="f">
                <v:path arrowok="t" fillok="f" o:connecttype="none"/>
                <o:lock v:ext="edit" shapetype="t"/>
              </v:shapetype>
              <v:shape id="Straight Arrow Connector 6" o:spid="_x0000_s1026" type="#_x0000_t32" style="position:absolute;margin-left:184.1pt;margin-top:2pt;width:74.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pifJAIAAEk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"/>
            </w:pict>
          </mc:Fallback>
        </mc:AlternateContent>
      </w:r>
    </w:p>
    <w:p w14:paraId="221CCFC2" w14:textId="2A9A83BD" w:rsidR="00A57F5B" w:rsidRPr="006E09CC" w:rsidRDefault="00A57F5B" w:rsidP="00E136F0">
      <w:pPr>
        <w:spacing w:before="120" w:after="0" w:line="240" w:lineRule="auto"/>
        <w:ind w:firstLine="720"/>
        <w:jc w:val="both"/>
        <w:rPr>
          <w:rFonts w:eastAsia="Times New Roman" w:cs="Times New Roman"/>
          <w:bCs/>
          <w:color w:val="000000"/>
          <w:szCs w:val="28"/>
        </w:rPr>
      </w:pPr>
      <w:r w:rsidRPr="006E09CC">
        <w:rPr>
          <w:rFonts w:eastAsia="Times New Roman" w:cs="Times New Roman"/>
          <w:bCs/>
          <w:color w:val="000000" w:themeColor="text1"/>
          <w:szCs w:val="28"/>
        </w:rPr>
        <w:t xml:space="preserve">Thực hiện Kế hoạch số </w:t>
      </w:r>
      <w:r w:rsidRPr="006E09CC">
        <w:rPr>
          <w:rFonts w:cs="Times New Roman"/>
          <w:szCs w:val="28"/>
        </w:rPr>
        <w:t>49/KH-PGDĐT</w:t>
      </w:r>
      <w:r w:rsidRPr="006E09CC">
        <w:rPr>
          <w:rFonts w:eastAsia="Calibri" w:cs="Times New Roman"/>
          <w:szCs w:val="28"/>
        </w:rPr>
        <w:t xml:space="preserve"> </w:t>
      </w:r>
      <w:r w:rsidRPr="006E09CC">
        <w:rPr>
          <w:rFonts w:eastAsia="Calibri" w:cs="Times New Roman"/>
          <w:szCs w:val="28"/>
        </w:rPr>
        <w:t>ngày 0</w:t>
      </w:r>
      <w:r w:rsidRPr="006E09CC">
        <w:rPr>
          <w:rFonts w:eastAsia="Calibri" w:cs="Times New Roman"/>
          <w:szCs w:val="28"/>
        </w:rPr>
        <w:t>8</w:t>
      </w:r>
      <w:r w:rsidRPr="006E09CC">
        <w:rPr>
          <w:rFonts w:eastAsia="Calibri" w:cs="Times New Roman"/>
          <w:szCs w:val="28"/>
        </w:rPr>
        <w:t xml:space="preserve"> tháng </w:t>
      </w:r>
      <w:r w:rsidRPr="006E09CC">
        <w:rPr>
          <w:rFonts w:eastAsia="Calibri" w:cs="Times New Roman"/>
          <w:szCs w:val="28"/>
        </w:rPr>
        <w:t>9</w:t>
      </w:r>
      <w:r w:rsidRPr="006E09CC">
        <w:rPr>
          <w:rFonts w:eastAsia="Calibri" w:cs="Times New Roman"/>
          <w:szCs w:val="28"/>
        </w:rPr>
        <w:t xml:space="preserve"> năm 2022</w:t>
      </w:r>
      <w:r w:rsidRPr="006E09CC">
        <w:rPr>
          <w:rFonts w:eastAsia="Calibri" w:cs="Times New Roman"/>
          <w:szCs w:val="28"/>
        </w:rPr>
        <w:t xml:space="preserve"> của </w:t>
      </w:r>
      <w:r w:rsidRPr="006E09CC">
        <w:rPr>
          <w:rFonts w:eastAsia="Times New Roman" w:cs="Times New Roman"/>
          <w:color w:val="000000" w:themeColor="text1"/>
          <w:position w:val="-1"/>
          <w:szCs w:val="28"/>
        </w:rPr>
        <w:t>Phòng GD&amp;ĐT</w:t>
      </w:r>
      <w:r w:rsidRPr="006E09CC">
        <w:rPr>
          <w:rFonts w:eastAsia="Times New Roman" w:cs="Times New Roman"/>
          <w:color w:val="000000" w:themeColor="text1"/>
          <w:position w:val="-1"/>
          <w:szCs w:val="28"/>
        </w:rPr>
        <w:t xml:space="preserve"> huyện về </w:t>
      </w:r>
      <w:r w:rsidRPr="006E09CC">
        <w:rPr>
          <w:rFonts w:eastAsia="Times New Roman" w:cs="Times New Roman"/>
          <w:bCs/>
          <w:color w:val="000000"/>
          <w:szCs w:val="28"/>
        </w:rPr>
        <w:t>c</w:t>
      </w:r>
      <w:r w:rsidRPr="006E09CC">
        <w:rPr>
          <w:rFonts w:eastAsia="Times New Roman" w:cs="Times New Roman"/>
          <w:bCs/>
          <w:color w:val="000000"/>
          <w:szCs w:val="28"/>
        </w:rPr>
        <w:t>ông tác tháng 9 năm 2022</w:t>
      </w:r>
      <w:r w:rsidRPr="006E09CC">
        <w:rPr>
          <w:rFonts w:eastAsia="Times New Roman" w:cs="Times New Roman"/>
          <w:bCs/>
          <w:color w:val="000000"/>
          <w:szCs w:val="28"/>
        </w:rPr>
        <w:t>;</w:t>
      </w:r>
    </w:p>
    <w:p w14:paraId="01DC3A44" w14:textId="78B3E804" w:rsidR="00C847C2" w:rsidRPr="006E09CC" w:rsidRDefault="00A57F5B" w:rsidP="00E136F0">
      <w:pPr>
        <w:spacing w:before="120" w:after="0" w:line="240" w:lineRule="auto"/>
        <w:ind w:firstLine="720"/>
        <w:jc w:val="both"/>
        <w:rPr>
          <w:rFonts w:eastAsia="Times New Roman" w:cs="Times New Roman"/>
          <w:bCs/>
          <w:color w:val="000000" w:themeColor="text1"/>
          <w:szCs w:val="28"/>
        </w:rPr>
      </w:pPr>
      <w:r w:rsidRPr="006E09CC">
        <w:rPr>
          <w:rFonts w:eastAsia="Times New Roman" w:cs="Times New Roman"/>
          <w:bCs/>
          <w:color w:val="000000" w:themeColor="text1"/>
          <w:szCs w:val="28"/>
        </w:rPr>
        <w:t>Căn cứ Kế hoạch tháng 9 của nhà trường, chuyên môn xây dựng Kế hoạch công tác tháng 9 như sau:</w:t>
      </w:r>
    </w:p>
    <w:p w14:paraId="6354FD32" w14:textId="77777777" w:rsidR="007A03EB" w:rsidRPr="006E09CC" w:rsidRDefault="007A03EB" w:rsidP="00E136F0">
      <w:pPr>
        <w:spacing w:before="120" w:after="0" w:line="240" w:lineRule="auto"/>
        <w:ind w:firstLine="567"/>
        <w:contextualSpacing/>
        <w:jc w:val="both"/>
        <w:rPr>
          <w:rFonts w:eastAsia="Times New Roman" w:cs="Times New Roman"/>
          <w:b/>
          <w:szCs w:val="28"/>
        </w:rPr>
      </w:pPr>
      <w:r w:rsidRPr="006E09CC">
        <w:rPr>
          <w:rFonts w:eastAsia="Times New Roman" w:cs="Times New Roman"/>
          <w:b/>
          <w:szCs w:val="28"/>
        </w:rPr>
        <w:t>I. ĐÁNH GIÁ CÔNG TÁC THÁNG 8/2022</w:t>
      </w:r>
    </w:p>
    <w:p w14:paraId="4E825562" w14:textId="2B408421" w:rsidR="007A03EB" w:rsidRPr="006E09CC" w:rsidRDefault="007A03EB" w:rsidP="00E136F0">
      <w:pPr>
        <w:spacing w:before="120" w:after="0" w:line="240" w:lineRule="auto"/>
        <w:ind w:firstLine="567"/>
        <w:contextualSpacing/>
        <w:jc w:val="both"/>
        <w:rPr>
          <w:rFonts w:eastAsia="Times New Roman" w:cs="Times New Roman"/>
          <w:szCs w:val="28"/>
          <w:lang w:val="nl-NL"/>
        </w:rPr>
      </w:pPr>
      <w:r w:rsidRPr="006E09CC">
        <w:rPr>
          <w:rFonts w:eastAsia="Times New Roman" w:cs="Times New Roman"/>
          <w:b/>
          <w:szCs w:val="28"/>
          <w:lang w:val="nl-NL"/>
        </w:rPr>
        <w:t>1. Công tác chỉ đạo quản lý chung</w:t>
      </w:r>
      <w:r w:rsidRPr="006E09CC">
        <w:rPr>
          <w:rFonts w:eastAsia="Times New Roman" w:cs="Times New Roman"/>
          <w:szCs w:val="28"/>
          <w:lang w:val="nl-NL"/>
        </w:rPr>
        <w:t xml:space="preserve"> </w:t>
      </w:r>
    </w:p>
    <w:p w14:paraId="6519B69C" w14:textId="3793BEC6" w:rsidR="00D85831" w:rsidRPr="006E09CC" w:rsidRDefault="00D85831" w:rsidP="00E136F0">
      <w:pPr>
        <w:spacing w:before="120" w:after="0" w:line="240" w:lineRule="auto"/>
        <w:ind w:firstLine="567"/>
        <w:contextualSpacing/>
        <w:jc w:val="both"/>
        <w:rPr>
          <w:rFonts w:cs="Times New Roman"/>
        </w:rPr>
      </w:pPr>
      <w:r w:rsidRPr="006E09CC">
        <w:rPr>
          <w:rFonts w:cs="Times New Roman"/>
        </w:rPr>
        <w:t xml:space="preserve">- </w:t>
      </w:r>
      <w:r w:rsidRPr="006E09CC">
        <w:rPr>
          <w:rFonts w:cs="Times New Roman"/>
        </w:rPr>
        <w:t xml:space="preserve">Chỉ đạo </w:t>
      </w:r>
      <w:r w:rsidR="005763E5" w:rsidRPr="006E09CC">
        <w:rPr>
          <w:rFonts w:cs="Times New Roman"/>
        </w:rPr>
        <w:t xml:space="preserve">cán bộ </w:t>
      </w:r>
      <w:r w:rsidRPr="006E09CC">
        <w:rPr>
          <w:rFonts w:cs="Times New Roman"/>
        </w:rPr>
        <w:t xml:space="preserve">giáo viên tham gia </w:t>
      </w:r>
      <w:r w:rsidRPr="006E09CC">
        <w:rPr>
          <w:rFonts w:cs="Times New Roman"/>
        </w:rPr>
        <w:t>bồi dưỡng giáo viên phổ thông cốt cán các Mô đun 6, 7 và 8 năm 2022</w:t>
      </w:r>
      <w:r w:rsidRPr="006E09CC">
        <w:rPr>
          <w:rFonts w:cs="Times New Roman"/>
        </w:rPr>
        <w:t xml:space="preserve"> (</w:t>
      </w:r>
      <w:bookmarkStart w:id="0" w:name="_Hlk113604715"/>
      <w:r w:rsidRPr="006E09CC">
        <w:rPr>
          <w:rFonts w:cs="Times New Roman"/>
        </w:rPr>
        <w:t>T Bảo</w:t>
      </w:r>
      <w:bookmarkEnd w:id="0"/>
      <w:r w:rsidRPr="006E09CC">
        <w:rPr>
          <w:rFonts w:cs="Times New Roman"/>
        </w:rPr>
        <w:t>, T Chinh)</w:t>
      </w:r>
      <w:r w:rsidR="005763E5" w:rsidRPr="006E09CC">
        <w:rPr>
          <w:rFonts w:cs="Times New Roman"/>
        </w:rPr>
        <w:t xml:space="preserve">; </w:t>
      </w:r>
      <w:r w:rsidRPr="006E09CC">
        <w:rPr>
          <w:rFonts w:cs="Times New Roman"/>
        </w:rPr>
        <w:t>tập huấn ma trận, bảng đặc tả đề kiểm tra định kì cấp THCS tại Sở GD&amp;ĐT</w:t>
      </w:r>
      <w:r w:rsidRPr="006E09CC">
        <w:rPr>
          <w:rFonts w:cs="Times New Roman"/>
        </w:rPr>
        <w:t xml:space="preserve"> (T Thanh, Cô Kim Anh, </w:t>
      </w:r>
      <w:r w:rsidRPr="006E09CC">
        <w:rPr>
          <w:rFonts w:cs="Times New Roman"/>
        </w:rPr>
        <w:t>T Bảo</w:t>
      </w:r>
      <w:r w:rsidRPr="006E09CC">
        <w:rPr>
          <w:rFonts w:cs="Times New Roman"/>
        </w:rPr>
        <w:t>)</w:t>
      </w:r>
      <w:r w:rsidRPr="006E09CC">
        <w:rPr>
          <w:rFonts w:cs="Times New Roman"/>
        </w:rPr>
        <w:t>.</w:t>
      </w:r>
    </w:p>
    <w:p w14:paraId="6CCB8CA5" w14:textId="2981EDD7" w:rsidR="00603FB6" w:rsidRPr="006E09CC" w:rsidRDefault="002B4F16" w:rsidP="00E136F0">
      <w:pPr>
        <w:spacing w:before="120" w:after="0" w:line="240" w:lineRule="auto"/>
        <w:ind w:firstLine="567"/>
        <w:contextualSpacing/>
        <w:jc w:val="both"/>
        <w:rPr>
          <w:rFonts w:cs="Times New Roman"/>
        </w:rPr>
      </w:pPr>
      <w:r w:rsidRPr="006E09CC">
        <w:rPr>
          <w:rFonts w:cs="Times New Roman"/>
        </w:rPr>
        <w:t xml:space="preserve">- Chỉ đạo các tổ chuyên môn tổ chức cho tổ viên đăng ký </w:t>
      </w:r>
      <w:r w:rsidRPr="006E09CC">
        <w:rPr>
          <w:rFonts w:cs="Times New Roman"/>
        </w:rPr>
        <w:t>phân công chuyên môn</w:t>
      </w:r>
      <w:r w:rsidRPr="006E09CC">
        <w:rPr>
          <w:rFonts w:cs="Times New Roman"/>
        </w:rPr>
        <w:t xml:space="preserve"> để chuyên môn tổng hợp</w:t>
      </w:r>
      <w:r w:rsidR="008B5EC3" w:rsidRPr="006E09CC">
        <w:rPr>
          <w:rFonts w:cs="Times New Roman"/>
        </w:rPr>
        <w:t xml:space="preserve"> và phân công hợp lý</w:t>
      </w:r>
      <w:r w:rsidRPr="006E09CC">
        <w:rPr>
          <w:rFonts w:cs="Times New Roman"/>
        </w:rPr>
        <w:t>.</w:t>
      </w:r>
    </w:p>
    <w:p w14:paraId="6D776417" w14:textId="77777777" w:rsidR="007A03EB" w:rsidRPr="006E09CC" w:rsidRDefault="007A03EB" w:rsidP="00E136F0">
      <w:pPr>
        <w:spacing w:before="120" w:after="0" w:line="240" w:lineRule="auto"/>
        <w:ind w:firstLine="567"/>
        <w:contextualSpacing/>
        <w:jc w:val="both"/>
        <w:rPr>
          <w:rFonts w:eastAsia="Times New Roman" w:cs="Times New Roman"/>
          <w:b/>
          <w:szCs w:val="28"/>
          <w:lang w:val="nl-NL"/>
        </w:rPr>
      </w:pPr>
      <w:r w:rsidRPr="006E09CC">
        <w:rPr>
          <w:rFonts w:eastAsia="Times New Roman" w:cs="Times New Roman"/>
          <w:b/>
          <w:szCs w:val="28"/>
          <w:lang w:val="nl-NL"/>
        </w:rPr>
        <w:t>2. Chuyên môn</w:t>
      </w:r>
    </w:p>
    <w:p w14:paraId="1847A9B7" w14:textId="77777777" w:rsidR="007A03EB" w:rsidRPr="006E09CC" w:rsidRDefault="007A03EB" w:rsidP="00E136F0">
      <w:pPr>
        <w:spacing w:before="120" w:after="0" w:line="240" w:lineRule="auto"/>
        <w:ind w:firstLine="567"/>
        <w:jc w:val="both"/>
        <w:rPr>
          <w:rFonts w:eastAsia="Times New Roman" w:cs="Times New Roman"/>
          <w:szCs w:val="28"/>
        </w:rPr>
      </w:pPr>
      <w:r w:rsidRPr="006E09CC">
        <w:rPr>
          <w:rFonts w:eastAsia="Times New Roman" w:cs="Times New Roman"/>
          <w:szCs w:val="28"/>
        </w:rPr>
        <w:t>- Đã hoàn thành việc tuyển sinh, tổ chức thi lại và biên chế lớp học.</w:t>
      </w:r>
    </w:p>
    <w:p w14:paraId="10467F91" w14:textId="77777777" w:rsidR="007A03EB" w:rsidRPr="006E09CC" w:rsidRDefault="007A03EB" w:rsidP="00E136F0">
      <w:pPr>
        <w:spacing w:before="120" w:after="0" w:line="240" w:lineRule="auto"/>
        <w:ind w:firstLine="567"/>
        <w:jc w:val="both"/>
        <w:rPr>
          <w:rFonts w:eastAsia="Times New Roman" w:cs="Times New Roman"/>
          <w:szCs w:val="28"/>
        </w:rPr>
      </w:pPr>
      <w:r w:rsidRPr="006E09CC">
        <w:rPr>
          <w:rFonts w:eastAsia="Times New Roman" w:cs="Times New Roman"/>
          <w:szCs w:val="28"/>
        </w:rPr>
        <w:t>- Phân công CM, xếp TKB và triển khai việc dạy học theo chỉ đạo của cấp trên và phù hợp với điều kiện đội ngũ của nhà trường.</w:t>
      </w:r>
    </w:p>
    <w:p w14:paraId="25590A1C" w14:textId="77777777" w:rsidR="007A03EB" w:rsidRPr="006E09CC" w:rsidRDefault="007A03EB" w:rsidP="00E136F0">
      <w:pPr>
        <w:spacing w:before="120" w:after="0" w:line="240" w:lineRule="auto"/>
        <w:ind w:firstLine="567"/>
        <w:jc w:val="both"/>
        <w:rPr>
          <w:rFonts w:eastAsia="Times New Roman" w:cs="Times New Roman"/>
          <w:szCs w:val="28"/>
        </w:rPr>
      </w:pPr>
      <w:r w:rsidRPr="006E09CC">
        <w:rPr>
          <w:rFonts w:eastAsia="Times New Roman" w:cs="Times New Roman"/>
          <w:bCs/>
          <w:position w:val="-1"/>
          <w:szCs w:val="28"/>
        </w:rPr>
        <w:t xml:space="preserve">- </w:t>
      </w:r>
      <w:r w:rsidRPr="006E09CC">
        <w:rPr>
          <w:rFonts w:eastAsia="Times New Roman" w:cs="Times New Roman"/>
          <w:szCs w:val="28"/>
        </w:rPr>
        <w:t xml:space="preserve">Chỉ đạo các tổ chuyên môn triển khai thực hiện theo nội dung Công văn số 1091/SGDĐT-GDPT </w:t>
      </w:r>
      <w:r w:rsidRPr="006E09CC">
        <w:rPr>
          <w:rFonts w:eastAsia="Times New Roman" w:cs="Times New Roman"/>
          <w:iCs/>
          <w:szCs w:val="28"/>
        </w:rPr>
        <w:t>ngày 10 tháng 5 năm 2022 của sở GD&amp;ĐT Thừa Thiên Huế,  về việc</w:t>
      </w:r>
      <w:r w:rsidRPr="006E09CC">
        <w:rPr>
          <w:rFonts w:eastAsia="Times New Roman" w:cs="Times New Roman"/>
          <w:szCs w:val="28"/>
        </w:rPr>
        <w:t xml:space="preserve"> triển khai thực hiện chương trình giáo dục trung học năm học 2022-2023.</w:t>
      </w:r>
    </w:p>
    <w:p w14:paraId="63E5ADDC" w14:textId="375FC3E9" w:rsidR="007A03EB" w:rsidRPr="006E09CC" w:rsidRDefault="007A03EB" w:rsidP="00E136F0">
      <w:pPr>
        <w:spacing w:before="120" w:after="0" w:line="240" w:lineRule="auto"/>
        <w:ind w:firstLine="567"/>
        <w:contextualSpacing/>
        <w:jc w:val="both"/>
        <w:rPr>
          <w:rFonts w:eastAsia="Times New Roman" w:cs="Times New Roman"/>
          <w:b/>
          <w:szCs w:val="28"/>
          <w:lang w:val="nl-NL"/>
        </w:rPr>
      </w:pPr>
      <w:r w:rsidRPr="006E09CC">
        <w:rPr>
          <w:rFonts w:eastAsia="Times New Roman" w:cs="Times New Roman"/>
          <w:b/>
          <w:szCs w:val="28"/>
          <w:lang w:val="nl-NL"/>
        </w:rPr>
        <w:t xml:space="preserve">3. Hoạt động NGLL-Lao động </w:t>
      </w:r>
    </w:p>
    <w:p w14:paraId="6FEB8F7E" w14:textId="2F2DD15F" w:rsidR="00CF545D" w:rsidRPr="006E09CC" w:rsidRDefault="00CF545D" w:rsidP="00E136F0">
      <w:pPr>
        <w:spacing w:before="120" w:after="0" w:line="240" w:lineRule="auto"/>
        <w:ind w:firstLine="567"/>
        <w:contextualSpacing/>
        <w:jc w:val="both"/>
        <w:rPr>
          <w:rFonts w:eastAsia="Times New Roman" w:cs="Times New Roman"/>
          <w:b/>
          <w:szCs w:val="28"/>
          <w:lang w:val="nl-NL"/>
        </w:rPr>
      </w:pPr>
      <w:r w:rsidRPr="006E09CC">
        <w:rPr>
          <w:rFonts w:eastAsia="Times New Roman" w:cs="Times New Roman"/>
          <w:b/>
          <w:szCs w:val="28"/>
          <w:lang w:val="nl-NL"/>
        </w:rPr>
        <w:t xml:space="preserve">- </w:t>
      </w:r>
      <w:r w:rsidRPr="006E09CC">
        <w:rPr>
          <w:rFonts w:cs="Times New Roman"/>
        </w:rPr>
        <w:t>Phát động</w:t>
      </w:r>
      <w:r w:rsidR="00E81940" w:rsidRPr="006E09CC">
        <w:rPr>
          <w:rFonts w:cs="Times New Roman"/>
        </w:rPr>
        <w:t xml:space="preserve"> cho CBGVNV và học sinh tham gia</w:t>
      </w:r>
      <w:r w:rsidRPr="006E09CC">
        <w:rPr>
          <w:rFonts w:cs="Times New Roman"/>
        </w:rPr>
        <w:t xml:space="preserve"> phong trào thi đua đảm bảo trật tự, an toàn giao thông.</w:t>
      </w:r>
    </w:p>
    <w:p w14:paraId="3CD83F7F" w14:textId="133CDD34" w:rsidR="00CB7901" w:rsidRPr="006E09CC" w:rsidRDefault="007A03EB" w:rsidP="00E136F0">
      <w:pPr>
        <w:autoSpaceDE w:val="0"/>
        <w:spacing w:before="120" w:after="0" w:line="240" w:lineRule="auto"/>
        <w:ind w:firstLine="567"/>
        <w:jc w:val="both"/>
        <w:rPr>
          <w:rFonts w:eastAsia="Times New Roman" w:cs="Times New Roman"/>
          <w:szCs w:val="28"/>
        </w:rPr>
      </w:pPr>
      <w:r w:rsidRPr="006E09CC">
        <w:rPr>
          <w:rFonts w:eastAsia="Times New Roman" w:cs="Times New Roman"/>
          <w:szCs w:val="28"/>
        </w:rPr>
        <w:t xml:space="preserve">- </w:t>
      </w:r>
      <w:r w:rsidR="008B5EC3" w:rsidRPr="006E09CC">
        <w:rPr>
          <w:rFonts w:eastAsia="Times New Roman" w:cs="Times New Roman"/>
          <w:szCs w:val="28"/>
        </w:rPr>
        <w:t>Phối hợp t</w:t>
      </w:r>
      <w:r w:rsidRPr="006E09CC">
        <w:rPr>
          <w:rFonts w:eastAsia="Times New Roman" w:cs="Times New Roman"/>
          <w:szCs w:val="28"/>
        </w:rPr>
        <w:t>hực hiện các công việc để đảm bảo điều kiện dạy học tuần đầu tiên</w:t>
      </w:r>
      <w:r w:rsidR="003A2A71" w:rsidRPr="006E09CC">
        <w:rPr>
          <w:rFonts w:eastAsia="Times New Roman" w:cs="Times New Roman"/>
          <w:szCs w:val="28"/>
        </w:rPr>
        <w:t xml:space="preserve"> của năm học 2022-2023</w:t>
      </w:r>
      <w:r w:rsidRPr="006E09CC">
        <w:rPr>
          <w:rFonts w:eastAsia="Times New Roman" w:cs="Times New Roman"/>
          <w:szCs w:val="28"/>
        </w:rPr>
        <w:t xml:space="preserve">. </w:t>
      </w:r>
    </w:p>
    <w:p w14:paraId="3D6FF658" w14:textId="03BFA540" w:rsidR="007A03EB" w:rsidRPr="006E09CC" w:rsidRDefault="00CB7901" w:rsidP="00E136F0">
      <w:pPr>
        <w:autoSpaceDE w:val="0"/>
        <w:spacing w:before="120" w:after="0" w:line="240" w:lineRule="auto"/>
        <w:ind w:firstLine="567"/>
        <w:jc w:val="both"/>
        <w:rPr>
          <w:rFonts w:eastAsia="Times New Roman" w:cs="Times New Roman"/>
          <w:szCs w:val="28"/>
        </w:rPr>
      </w:pPr>
      <w:r w:rsidRPr="006E09CC">
        <w:rPr>
          <w:rFonts w:eastAsia="Times New Roman" w:cs="Times New Roman"/>
          <w:szCs w:val="28"/>
        </w:rPr>
        <w:t xml:space="preserve">- </w:t>
      </w:r>
      <w:r w:rsidR="007A03EB" w:rsidRPr="006E09CC">
        <w:rPr>
          <w:rFonts w:eastAsia="Times New Roman" w:cs="Times New Roman"/>
          <w:szCs w:val="28"/>
        </w:rPr>
        <w:t xml:space="preserve">Tổ chức </w:t>
      </w:r>
      <w:r w:rsidRPr="006E09CC">
        <w:rPr>
          <w:rFonts w:eastAsia="Times New Roman" w:cs="Times New Roman"/>
          <w:szCs w:val="28"/>
        </w:rPr>
        <w:t xml:space="preserve">cho toàn thể CBGVNV và học sinh </w:t>
      </w:r>
      <w:r w:rsidR="007A03EB" w:rsidRPr="006E09CC">
        <w:rPr>
          <w:rFonts w:eastAsia="Times New Roman" w:cs="Times New Roman"/>
          <w:szCs w:val="28"/>
        </w:rPr>
        <w:t xml:space="preserve">lao động ngày </w:t>
      </w:r>
      <w:r w:rsidRPr="006E09CC">
        <w:rPr>
          <w:rFonts w:eastAsia="Times New Roman" w:cs="Times New Roman"/>
          <w:szCs w:val="28"/>
        </w:rPr>
        <w:t>C</w:t>
      </w:r>
      <w:r w:rsidR="007A03EB" w:rsidRPr="006E09CC">
        <w:rPr>
          <w:rFonts w:eastAsia="Times New Roman" w:cs="Times New Roman"/>
          <w:szCs w:val="28"/>
        </w:rPr>
        <w:t>hủ nhật xanh</w:t>
      </w:r>
      <w:r w:rsidRPr="006E09CC">
        <w:rPr>
          <w:rFonts w:eastAsia="Times New Roman" w:cs="Times New Roman"/>
          <w:szCs w:val="28"/>
        </w:rPr>
        <w:t xml:space="preserve"> chào mừng đại hội Chi bộ nhiệm kỳ 2022-2025 và chuẩn bị cho năm học mới 2022-2023</w:t>
      </w:r>
      <w:r w:rsidR="007A03EB" w:rsidRPr="006E09CC">
        <w:rPr>
          <w:rFonts w:eastAsia="Times New Roman" w:cs="Times New Roman"/>
          <w:szCs w:val="28"/>
        </w:rPr>
        <w:t>.</w:t>
      </w:r>
    </w:p>
    <w:p w14:paraId="6A333BCC" w14:textId="3C1F41E1" w:rsidR="00BB2722" w:rsidRPr="006E09CC" w:rsidRDefault="00BB2722" w:rsidP="00E136F0">
      <w:pPr>
        <w:autoSpaceDE w:val="0"/>
        <w:spacing w:before="120" w:after="0" w:line="240" w:lineRule="auto"/>
        <w:ind w:firstLine="567"/>
        <w:jc w:val="both"/>
        <w:rPr>
          <w:rFonts w:eastAsia="Times New Roman" w:cs="Times New Roman"/>
          <w:szCs w:val="28"/>
        </w:rPr>
      </w:pPr>
      <w:r w:rsidRPr="006E09CC">
        <w:rPr>
          <w:rFonts w:eastAsia="Times New Roman" w:cs="Times New Roman"/>
          <w:szCs w:val="28"/>
        </w:rPr>
        <w:t xml:space="preserve">- </w:t>
      </w:r>
      <w:r w:rsidRPr="006E09CC">
        <w:rPr>
          <w:rFonts w:cs="Times New Roman"/>
        </w:rPr>
        <w:t>Tham gia Lễ Khai mạc Đại hội Thể dục thể thao huyện Phong Điền lần thứ VII, năm 2022</w:t>
      </w:r>
    </w:p>
    <w:p w14:paraId="6CC7102F" w14:textId="43D678D8" w:rsidR="007A03EB" w:rsidRPr="004D3502" w:rsidRDefault="007A03EB" w:rsidP="00E136F0">
      <w:pPr>
        <w:shd w:val="clear" w:color="auto" w:fill="FBFBFB"/>
        <w:spacing w:before="120" w:after="0" w:line="240" w:lineRule="auto"/>
        <w:ind w:firstLine="563"/>
        <w:jc w:val="both"/>
        <w:rPr>
          <w:rFonts w:eastAsia="Times New Roman" w:cs="Times New Roman"/>
          <w:b/>
          <w:color w:val="000000" w:themeColor="text1"/>
          <w:szCs w:val="28"/>
        </w:rPr>
      </w:pPr>
      <w:r w:rsidRPr="006E09CC">
        <w:rPr>
          <w:rFonts w:eastAsia="Times New Roman" w:cs="Times New Roman"/>
          <w:b/>
          <w:color w:val="000000" w:themeColor="text1"/>
          <w:szCs w:val="28"/>
        </w:rPr>
        <w:t>4. Một số tồn tại, hạn chế:</w:t>
      </w:r>
      <w:r w:rsidR="004D3502">
        <w:rPr>
          <w:rFonts w:eastAsia="Times New Roman" w:cs="Times New Roman"/>
          <w:b/>
          <w:color w:val="000000" w:themeColor="text1"/>
          <w:szCs w:val="28"/>
        </w:rPr>
        <w:t xml:space="preserve"> </w:t>
      </w:r>
      <w:r w:rsidR="003A2A71" w:rsidRPr="006E09CC">
        <w:rPr>
          <w:rFonts w:eastAsia="Times New Roman" w:cs="Times New Roman"/>
          <w:color w:val="000000" w:themeColor="text1"/>
          <w:szCs w:val="28"/>
        </w:rPr>
        <w:t>Chưa vận động được đầy đủ 100% học sinh đến trường sau kỳ nghỉ hè (bỏ học 4 em để học nghề).</w:t>
      </w:r>
    </w:p>
    <w:p w14:paraId="0B4A6018" w14:textId="77777777" w:rsidR="007A03EB" w:rsidRPr="006E09CC" w:rsidRDefault="007A03EB" w:rsidP="00E136F0">
      <w:pPr>
        <w:spacing w:before="120" w:after="0" w:line="240" w:lineRule="auto"/>
        <w:ind w:firstLine="567"/>
        <w:contextualSpacing/>
        <w:jc w:val="both"/>
        <w:rPr>
          <w:rFonts w:eastAsia="Times New Roman" w:cs="Times New Roman"/>
          <w:b/>
          <w:szCs w:val="28"/>
        </w:rPr>
      </w:pPr>
      <w:r w:rsidRPr="006E09CC">
        <w:rPr>
          <w:rFonts w:eastAsia="Times New Roman" w:cs="Times New Roman"/>
          <w:b/>
          <w:szCs w:val="28"/>
        </w:rPr>
        <w:t>II. KẾ HOẠCH CÔNG TÁC THÁNG 9/2022</w:t>
      </w:r>
    </w:p>
    <w:p w14:paraId="3F552F31" w14:textId="63D270D2" w:rsidR="007A03EB" w:rsidRPr="006E09CC" w:rsidRDefault="007A03EB" w:rsidP="00E136F0">
      <w:pPr>
        <w:spacing w:before="120" w:after="0" w:line="240" w:lineRule="auto"/>
        <w:ind w:firstLine="567"/>
        <w:contextualSpacing/>
        <w:jc w:val="both"/>
        <w:rPr>
          <w:rFonts w:eastAsia="Times New Roman" w:cs="Times New Roman"/>
          <w:szCs w:val="28"/>
          <w:lang w:val="nl-NL"/>
        </w:rPr>
      </w:pPr>
      <w:r w:rsidRPr="006E09CC">
        <w:rPr>
          <w:rFonts w:eastAsia="Times New Roman" w:cs="Times New Roman"/>
          <w:b/>
          <w:szCs w:val="28"/>
          <w:lang w:val="nl-NL"/>
        </w:rPr>
        <w:t>1. Công tác chỉ đạo quản lý chung</w:t>
      </w:r>
      <w:r w:rsidRPr="006E09CC">
        <w:rPr>
          <w:rFonts w:eastAsia="Times New Roman" w:cs="Times New Roman"/>
          <w:szCs w:val="28"/>
          <w:lang w:val="nl-NL"/>
        </w:rPr>
        <w:t xml:space="preserve"> </w:t>
      </w:r>
    </w:p>
    <w:p w14:paraId="1B3F0D38" w14:textId="2AF5A04C" w:rsidR="00603FB6" w:rsidRPr="004D3502" w:rsidRDefault="00603FB6" w:rsidP="00E136F0">
      <w:pPr>
        <w:pStyle w:val="NormalWeb"/>
        <w:spacing w:before="120" w:beforeAutospacing="0" w:after="0" w:afterAutospacing="0"/>
        <w:ind w:firstLine="601"/>
        <w:jc w:val="both"/>
        <w:rPr>
          <w:rFonts w:eastAsia="Times New Roman"/>
          <w:b/>
          <w:bCs/>
          <w:spacing w:val="-4"/>
          <w:sz w:val="28"/>
          <w:szCs w:val="28"/>
          <w:lang w:val="nl-NL"/>
        </w:rPr>
      </w:pPr>
      <w:r w:rsidRPr="004D3502">
        <w:rPr>
          <w:rFonts w:eastAsia="Times New Roman"/>
          <w:spacing w:val="-4"/>
          <w:sz w:val="28"/>
          <w:szCs w:val="28"/>
          <w:lang w:val="nl-NL"/>
        </w:rPr>
        <w:lastRenderedPageBreak/>
        <w:t xml:space="preserve">- </w:t>
      </w:r>
      <w:r w:rsidRPr="004D3502">
        <w:rPr>
          <w:rFonts w:eastAsia="Times New Roman"/>
          <w:bCs/>
          <w:spacing w:val="-4"/>
          <w:sz w:val="28"/>
          <w:szCs w:val="28"/>
          <w:lang w:val="nl-NL"/>
        </w:rPr>
        <w:t xml:space="preserve">Chỉ đạo xây dựng Kế hoạch và tổ chức Tết Trung thu theo chỉ đạo tại Công văn số </w:t>
      </w:r>
      <w:r w:rsidRPr="004D3502">
        <w:rPr>
          <w:rFonts w:eastAsia="Times New Roman"/>
          <w:spacing w:val="-4"/>
          <w:sz w:val="28"/>
          <w:szCs w:val="28"/>
        </w:rPr>
        <w:t>380/PGDĐT ngày 29 tháng 8 năm 2022  của phòng GD&amp;ĐT Phong Điền về việc tổ chức Tết Trung Thu năm 2022 và theo Kế hoạch của UBND xã Phong Mỹ.</w:t>
      </w:r>
    </w:p>
    <w:p w14:paraId="1FA3B5C3" w14:textId="4250C960" w:rsidR="007A03EB" w:rsidRPr="006E09CC" w:rsidRDefault="007A03EB" w:rsidP="00E136F0">
      <w:pPr>
        <w:spacing w:before="120" w:after="0" w:line="240" w:lineRule="auto"/>
        <w:ind w:firstLine="567"/>
        <w:jc w:val="both"/>
        <w:rPr>
          <w:rFonts w:eastAsia="Times New Roman" w:cs="Times New Roman"/>
          <w:iCs/>
          <w:szCs w:val="28"/>
        </w:rPr>
      </w:pPr>
      <w:r w:rsidRPr="006E09CC">
        <w:rPr>
          <w:rFonts w:eastAsia="Times New Roman" w:cs="Times New Roman"/>
          <w:iCs/>
          <w:szCs w:val="28"/>
        </w:rPr>
        <w:t xml:space="preserve">- </w:t>
      </w:r>
      <w:r w:rsidR="003316AA">
        <w:rPr>
          <w:rFonts w:eastAsia="Times New Roman" w:cs="Times New Roman"/>
          <w:iCs/>
          <w:szCs w:val="28"/>
        </w:rPr>
        <w:t xml:space="preserve">Chỉ đạo </w:t>
      </w:r>
      <w:r w:rsidR="003316AA">
        <w:rPr>
          <w:rFonts w:eastAsia="Times New Roman" w:cs="Times New Roman"/>
          <w:szCs w:val="28"/>
        </w:rPr>
        <w:t>đ</w:t>
      </w:r>
      <w:r w:rsidRPr="006E09CC">
        <w:rPr>
          <w:rFonts w:eastAsia="Times New Roman" w:cs="Times New Roman"/>
          <w:szCs w:val="28"/>
        </w:rPr>
        <w:t>ây dựng kế hoạch, tổ chức hoạt động dạy học đảm bảo đúng chỉ đạo của cấp trên và phù hợp với tình hình dạy học và đội ngũ của nhà trường.</w:t>
      </w:r>
    </w:p>
    <w:p w14:paraId="6680B0AF" w14:textId="1939C3CF" w:rsidR="007A03EB" w:rsidRPr="006E09CC" w:rsidRDefault="007A03EB" w:rsidP="00E136F0">
      <w:pPr>
        <w:spacing w:before="120" w:after="0" w:line="240" w:lineRule="auto"/>
        <w:ind w:firstLine="567"/>
        <w:jc w:val="both"/>
        <w:rPr>
          <w:rFonts w:eastAsia="Times New Roman" w:cs="Times New Roman"/>
          <w:szCs w:val="28"/>
          <w:lang w:val="it-IT"/>
        </w:rPr>
      </w:pPr>
      <w:r w:rsidRPr="006E09CC">
        <w:rPr>
          <w:rFonts w:eastAsia="Times New Roman" w:cs="Times New Roman"/>
          <w:szCs w:val="28"/>
          <w:lang w:val="fr-FR"/>
        </w:rPr>
        <w:t xml:space="preserve">- </w:t>
      </w:r>
      <w:r w:rsidR="003316AA">
        <w:rPr>
          <w:rFonts w:eastAsia="Times New Roman" w:cs="Times New Roman"/>
          <w:szCs w:val="28"/>
          <w:lang w:val="fr-FR"/>
        </w:rPr>
        <w:t xml:space="preserve">Chỉ đạo </w:t>
      </w:r>
      <w:r w:rsidR="003316AA">
        <w:rPr>
          <w:rFonts w:eastAsia="Times New Roman" w:cs="Times New Roman"/>
          <w:szCs w:val="28"/>
          <w:lang w:val="it-IT"/>
        </w:rPr>
        <w:t>t</w:t>
      </w:r>
      <w:r w:rsidRPr="006E09CC">
        <w:rPr>
          <w:rFonts w:eastAsia="Times New Roman" w:cs="Times New Roman"/>
          <w:szCs w:val="28"/>
          <w:lang w:val="it-IT"/>
        </w:rPr>
        <w:t xml:space="preserve">ham gia Hội nghị triển khai nhiệm vụ năm học 2022 – 2023; </w:t>
      </w:r>
      <w:r w:rsidRPr="006E09CC">
        <w:rPr>
          <w:rFonts w:eastAsia="Times New Roman" w:cs="Times New Roman"/>
          <w:szCs w:val="28"/>
          <w:lang w:val="nl-NL"/>
        </w:rPr>
        <w:t>Hội nghị Hội đồng bộ môn đầu năm học.</w:t>
      </w:r>
    </w:p>
    <w:p w14:paraId="17A10B8E" w14:textId="77777777" w:rsidR="007A03EB" w:rsidRPr="006E09CC" w:rsidRDefault="007A03EB" w:rsidP="00E136F0">
      <w:pPr>
        <w:spacing w:before="120" w:after="0" w:line="240" w:lineRule="auto"/>
        <w:ind w:firstLine="567"/>
        <w:jc w:val="both"/>
        <w:rPr>
          <w:rFonts w:eastAsia="Times New Roman" w:cs="Times New Roman"/>
          <w:szCs w:val="28"/>
          <w:lang w:val="nl-NL"/>
        </w:rPr>
      </w:pPr>
      <w:r w:rsidRPr="006E09CC">
        <w:rPr>
          <w:rFonts w:eastAsia="Times New Roman" w:cs="Times New Roman"/>
          <w:szCs w:val="28"/>
          <w:lang w:val="nl-NL"/>
        </w:rPr>
        <w:t>- Tham dự các lớp tập huấn chuyên môn theo kế hoạch của cấp trên; đồng thời triển khai thực hiện nội dung đã tập huấn về Ma trận đề.</w:t>
      </w:r>
    </w:p>
    <w:p w14:paraId="1844FF76" w14:textId="77777777" w:rsidR="007A03EB" w:rsidRPr="006E09CC" w:rsidRDefault="007A03EB" w:rsidP="00E136F0">
      <w:pPr>
        <w:spacing w:before="120" w:after="0" w:line="240" w:lineRule="auto"/>
        <w:ind w:firstLine="567"/>
        <w:jc w:val="both"/>
        <w:rPr>
          <w:rFonts w:eastAsia="Times New Roman" w:cs="Times New Roman"/>
          <w:szCs w:val="28"/>
          <w:lang w:val="nl-NL"/>
        </w:rPr>
      </w:pPr>
      <w:r w:rsidRPr="006E09CC">
        <w:rPr>
          <w:rFonts w:eastAsia="Times New Roman" w:cs="Times New Roman"/>
          <w:szCs w:val="28"/>
          <w:lang w:val="nl-NL"/>
        </w:rPr>
        <w:t>- Xây dựng cảnh quan, môi trường sư phạm, môi trường xanh- sạch – sáng và Ngày Chủ nhật xanh. Giáo dục học sinh ý thức và hành vi về lao động vệ sinh trường lớp, công trình công cộng trong trường học.</w:t>
      </w:r>
    </w:p>
    <w:p w14:paraId="2A09002D" w14:textId="77777777" w:rsidR="007A03EB" w:rsidRPr="006E09CC" w:rsidRDefault="007A03EB" w:rsidP="00E136F0">
      <w:pPr>
        <w:spacing w:before="120" w:after="0" w:line="240" w:lineRule="auto"/>
        <w:ind w:firstLine="567"/>
        <w:jc w:val="both"/>
        <w:rPr>
          <w:rFonts w:eastAsia="Times New Roman" w:cs="Times New Roman"/>
          <w:spacing w:val="-6"/>
          <w:szCs w:val="28"/>
          <w:lang w:val="nl-NL"/>
        </w:rPr>
      </w:pPr>
      <w:r w:rsidRPr="006E09CC">
        <w:rPr>
          <w:rFonts w:eastAsia="Times New Roman" w:cs="Times New Roman"/>
          <w:spacing w:val="-6"/>
          <w:szCs w:val="28"/>
          <w:lang w:val="nl-NL"/>
        </w:rPr>
        <w:t xml:space="preserve">- Chỉ đạo rà soát, cập nhật số liệu, hồ sơ về công tác PCGD-XMC. </w:t>
      </w:r>
    </w:p>
    <w:p w14:paraId="607E0727" w14:textId="7E1754E5" w:rsidR="007A03EB" w:rsidRPr="006E09CC" w:rsidRDefault="007A03EB" w:rsidP="00E136F0">
      <w:pPr>
        <w:spacing w:before="120" w:after="0" w:line="240" w:lineRule="auto"/>
        <w:ind w:firstLine="567"/>
        <w:jc w:val="both"/>
        <w:rPr>
          <w:rFonts w:eastAsia="Times New Roman" w:cs="Times New Roman"/>
          <w:szCs w:val="28"/>
        </w:rPr>
      </w:pPr>
      <w:r w:rsidRPr="006E09CC">
        <w:rPr>
          <w:rFonts w:eastAsia="Times New Roman" w:cs="Times New Roman"/>
          <w:szCs w:val="28"/>
        </w:rPr>
        <w:t>- Hoàn thành hồ sơ đăng ký nghể phổ thông đối với lớp 8 (Thầy Thanh)</w:t>
      </w:r>
    </w:p>
    <w:p w14:paraId="6020C9DA" w14:textId="6AF320D8" w:rsidR="007227C0" w:rsidRPr="006E09CC" w:rsidRDefault="007227C0" w:rsidP="00E136F0">
      <w:pPr>
        <w:spacing w:before="120" w:after="0" w:line="240" w:lineRule="auto"/>
        <w:ind w:firstLine="567"/>
        <w:jc w:val="both"/>
        <w:rPr>
          <w:rFonts w:eastAsia="Times New Roman" w:cs="Times New Roman"/>
          <w:color w:val="000000"/>
          <w:szCs w:val="28"/>
        </w:rPr>
      </w:pPr>
      <w:r w:rsidRPr="006E09CC">
        <w:rPr>
          <w:rFonts w:eastAsia="Times New Roman" w:cs="Times New Roman"/>
          <w:szCs w:val="28"/>
        </w:rPr>
        <w:t xml:space="preserve">- </w:t>
      </w:r>
      <w:r w:rsidRPr="006E09CC">
        <w:rPr>
          <w:rFonts w:eastAsia="Times New Roman" w:cs="Times New Roman"/>
          <w:color w:val="000000"/>
          <w:szCs w:val="28"/>
        </w:rPr>
        <w:t>Chỉ đạo bộ phận t</w:t>
      </w:r>
      <w:r w:rsidRPr="006E09CC">
        <w:rPr>
          <w:rFonts w:eastAsia="Times New Roman" w:cs="Times New Roman"/>
          <w:color w:val="000000"/>
          <w:szCs w:val="28"/>
        </w:rPr>
        <w:t>hiết bị</w:t>
      </w:r>
      <w:r w:rsidR="003316AA">
        <w:rPr>
          <w:rFonts w:eastAsia="Times New Roman" w:cs="Times New Roman"/>
          <w:color w:val="000000"/>
          <w:szCs w:val="28"/>
        </w:rPr>
        <w:t xml:space="preserve"> (Cô Thúy)</w:t>
      </w:r>
      <w:r w:rsidRPr="006E09CC">
        <w:rPr>
          <w:rFonts w:eastAsia="Times New Roman" w:cs="Times New Roman"/>
          <w:color w:val="000000"/>
          <w:szCs w:val="28"/>
        </w:rPr>
        <w:t>: Tổng hợp nhu cầu mua sắm thiết bị để mua bổ sung theo yêu cầu của GVBM.</w:t>
      </w:r>
    </w:p>
    <w:p w14:paraId="5DE55ECC" w14:textId="77777777" w:rsidR="007A03EB" w:rsidRPr="006E09CC" w:rsidRDefault="007A03EB" w:rsidP="00E136F0">
      <w:pPr>
        <w:spacing w:before="120" w:after="0" w:line="240" w:lineRule="auto"/>
        <w:ind w:firstLine="567"/>
        <w:contextualSpacing/>
        <w:jc w:val="both"/>
        <w:rPr>
          <w:rFonts w:eastAsia="Times New Roman" w:cs="Times New Roman"/>
          <w:b/>
          <w:szCs w:val="28"/>
          <w:lang w:val="nl-NL"/>
        </w:rPr>
      </w:pPr>
      <w:r w:rsidRPr="006E09CC">
        <w:rPr>
          <w:rFonts w:eastAsia="Times New Roman" w:cs="Times New Roman"/>
          <w:b/>
          <w:szCs w:val="28"/>
          <w:lang w:val="nl-NL"/>
        </w:rPr>
        <w:t>2. Chuyên môn</w:t>
      </w:r>
    </w:p>
    <w:p w14:paraId="4372AD13" w14:textId="2AFFDE80" w:rsidR="007A03EB" w:rsidRPr="006E09CC" w:rsidRDefault="007A03EB" w:rsidP="00E136F0">
      <w:pPr>
        <w:spacing w:before="120" w:after="0" w:line="240" w:lineRule="auto"/>
        <w:ind w:firstLine="567"/>
        <w:jc w:val="both"/>
        <w:rPr>
          <w:rFonts w:eastAsia="Times New Roman" w:cs="Times New Roman"/>
          <w:szCs w:val="28"/>
        </w:rPr>
      </w:pPr>
      <w:r w:rsidRPr="006E09CC">
        <w:rPr>
          <w:rFonts w:eastAsia="Times New Roman" w:cs="Times New Roman"/>
          <w:szCs w:val="28"/>
        </w:rPr>
        <w:t xml:space="preserve">- Chỉ đạo </w:t>
      </w:r>
      <w:r w:rsidR="003316AA">
        <w:rPr>
          <w:rFonts w:eastAsia="Times New Roman" w:cs="Times New Roman"/>
          <w:szCs w:val="28"/>
        </w:rPr>
        <w:t>t</w:t>
      </w:r>
      <w:r w:rsidRPr="006E09CC">
        <w:rPr>
          <w:rFonts w:eastAsia="Times New Roman" w:cs="Times New Roman"/>
          <w:szCs w:val="28"/>
        </w:rPr>
        <w:t>hực hiện chương trình tuần 1 (từ ngày 06/9/2022).</w:t>
      </w:r>
    </w:p>
    <w:p w14:paraId="21667A23" w14:textId="4DA20FED" w:rsidR="007A03EB" w:rsidRPr="006E09CC" w:rsidRDefault="007A03EB" w:rsidP="00E136F0">
      <w:pPr>
        <w:tabs>
          <w:tab w:val="left" w:pos="5542"/>
          <w:tab w:val="right" w:pos="8640"/>
        </w:tabs>
        <w:spacing w:before="120" w:after="0" w:line="240" w:lineRule="auto"/>
        <w:ind w:firstLine="567"/>
        <w:jc w:val="both"/>
        <w:rPr>
          <w:rFonts w:eastAsia="Times New Roman" w:cs="Times New Roman"/>
          <w:szCs w:val="28"/>
        </w:rPr>
      </w:pPr>
      <w:r w:rsidRPr="006E09CC">
        <w:rPr>
          <w:rFonts w:eastAsia="Times New Roman" w:cs="Times New Roman"/>
          <w:szCs w:val="28"/>
          <w:lang w:val="nl-NL"/>
        </w:rPr>
        <w:t xml:space="preserve">- Chỉ đạo </w:t>
      </w:r>
      <w:r w:rsidR="003316AA">
        <w:rPr>
          <w:rFonts w:eastAsia="Times New Roman" w:cs="Times New Roman"/>
          <w:szCs w:val="28"/>
          <w:lang w:val="nl-NL"/>
        </w:rPr>
        <w:t xml:space="preserve">giáo viên </w:t>
      </w:r>
      <w:r w:rsidRPr="006E09CC">
        <w:rPr>
          <w:rFonts w:eastAsia="Times New Roman" w:cs="Times New Roman"/>
          <w:szCs w:val="28"/>
          <w:lang w:val="nl-NL"/>
        </w:rPr>
        <w:t xml:space="preserve">xây dựng kế hoạch giáo dục năm học 2022 – 2023; </w:t>
      </w:r>
      <w:r w:rsidRPr="006E09CC">
        <w:rPr>
          <w:rFonts w:eastAsia="Times New Roman" w:cs="Times New Roman"/>
          <w:szCs w:val="28"/>
        </w:rPr>
        <w:t xml:space="preserve">Kế hoạch dạy học các bộ môn; riêng môn GDĐP 6,7 giao cho thầy Nguyễn Chính Thanh xây dựng và phân công giảng dạy; </w:t>
      </w:r>
    </w:p>
    <w:p w14:paraId="73684816" w14:textId="77777777" w:rsidR="007A03EB" w:rsidRPr="006E09CC" w:rsidRDefault="007A03EB" w:rsidP="00E136F0">
      <w:pPr>
        <w:tabs>
          <w:tab w:val="left" w:pos="5542"/>
          <w:tab w:val="right" w:pos="8640"/>
        </w:tabs>
        <w:spacing w:before="120" w:after="0" w:line="240" w:lineRule="auto"/>
        <w:ind w:firstLine="567"/>
        <w:jc w:val="both"/>
        <w:rPr>
          <w:rFonts w:eastAsia="Times New Roman" w:cs="Times New Roman"/>
          <w:bCs/>
          <w:szCs w:val="28"/>
        </w:rPr>
      </w:pPr>
      <w:r w:rsidRPr="006E09CC">
        <w:rPr>
          <w:rFonts w:eastAsia="Times New Roman" w:cs="Times New Roman"/>
          <w:szCs w:val="28"/>
        </w:rPr>
        <w:t>- T</w:t>
      </w:r>
      <w:r w:rsidRPr="006E09CC">
        <w:rPr>
          <w:rFonts w:eastAsia="Times New Roman" w:cs="Times New Roman"/>
          <w:szCs w:val="28"/>
          <w:lang w:val="nl-NL"/>
        </w:rPr>
        <w:t xml:space="preserve">ổ chức </w:t>
      </w:r>
      <w:r w:rsidRPr="006E09CC">
        <w:rPr>
          <w:rFonts w:eastAsia="Times New Roman" w:cs="Times New Roman"/>
          <w:szCs w:val="28"/>
        </w:rPr>
        <w:t xml:space="preserve">thực hiện hế hoạch dạy học và </w:t>
      </w:r>
      <w:r w:rsidRPr="006E09CC">
        <w:rPr>
          <w:rFonts w:eastAsia="Times New Roman" w:cs="Times New Roman"/>
          <w:szCs w:val="28"/>
          <w:lang w:val="nl-NL"/>
        </w:rPr>
        <w:t>các phương án dạy học phù hợp với điều kiện thực tế của nhà trường</w:t>
      </w:r>
      <w:r w:rsidRPr="006E09CC">
        <w:rPr>
          <w:rFonts w:eastAsia="Times New Roman" w:cs="Times New Roman"/>
          <w:bCs/>
          <w:szCs w:val="28"/>
        </w:rPr>
        <w:t>.</w:t>
      </w:r>
    </w:p>
    <w:p w14:paraId="02A256C0" w14:textId="098376EF" w:rsidR="007A03EB" w:rsidRPr="006E09CC" w:rsidRDefault="007A03EB" w:rsidP="00E136F0">
      <w:pPr>
        <w:spacing w:before="120" w:after="0" w:line="240" w:lineRule="auto"/>
        <w:ind w:firstLine="567"/>
        <w:jc w:val="both"/>
        <w:rPr>
          <w:rFonts w:eastAsia="Times New Roman" w:cs="Times New Roman"/>
          <w:szCs w:val="28"/>
        </w:rPr>
      </w:pPr>
      <w:r w:rsidRPr="006E09CC">
        <w:rPr>
          <w:rFonts w:eastAsia="Times New Roman" w:cs="Times New Roman"/>
          <w:szCs w:val="28"/>
        </w:rPr>
        <w:t xml:space="preserve">- </w:t>
      </w:r>
      <w:r w:rsidR="003316AA">
        <w:rPr>
          <w:rFonts w:eastAsia="Times New Roman" w:cs="Times New Roman"/>
          <w:szCs w:val="28"/>
        </w:rPr>
        <w:t>Xây dựng và t</w:t>
      </w:r>
      <w:r w:rsidRPr="006E09CC">
        <w:rPr>
          <w:rFonts w:eastAsia="Times New Roman" w:cs="Times New Roman"/>
          <w:szCs w:val="28"/>
        </w:rPr>
        <w:t>ổ chức Hội nghị triển khai Kế hoạch công tác bồi dưỡng HSG, học sinh năng khiếu và triển khai Kế hoạch công tác chủ nhiệm</w:t>
      </w:r>
      <w:r w:rsidR="003316AA">
        <w:rPr>
          <w:rFonts w:eastAsia="Times New Roman" w:cs="Times New Roman"/>
          <w:szCs w:val="28"/>
        </w:rPr>
        <w:t xml:space="preserve"> (T Thanh, T Luy)</w:t>
      </w:r>
      <w:r w:rsidRPr="006E09CC">
        <w:rPr>
          <w:rFonts w:eastAsia="Times New Roman" w:cs="Times New Roman"/>
          <w:szCs w:val="28"/>
        </w:rPr>
        <w:t>.</w:t>
      </w:r>
    </w:p>
    <w:p w14:paraId="28E6C6D0" w14:textId="559209AC" w:rsidR="007A03EB" w:rsidRPr="006E09CC" w:rsidRDefault="007A03EB" w:rsidP="00E136F0">
      <w:pPr>
        <w:spacing w:before="120" w:after="0" w:line="240" w:lineRule="auto"/>
        <w:ind w:firstLine="567"/>
        <w:jc w:val="both"/>
        <w:rPr>
          <w:rFonts w:eastAsia="Times New Roman" w:cs="Times New Roman"/>
          <w:szCs w:val="28"/>
        </w:rPr>
      </w:pPr>
      <w:r w:rsidRPr="006E09CC">
        <w:rPr>
          <w:rFonts w:eastAsia="Times New Roman" w:cs="Times New Roman"/>
          <w:szCs w:val="28"/>
        </w:rPr>
        <w:t xml:space="preserve">- </w:t>
      </w:r>
      <w:r w:rsidR="003316AA">
        <w:rPr>
          <w:rFonts w:eastAsia="Times New Roman" w:cs="Times New Roman"/>
          <w:szCs w:val="28"/>
        </w:rPr>
        <w:t>Chỉ đạo t</w:t>
      </w:r>
      <w:r w:rsidRPr="006E09CC">
        <w:rPr>
          <w:rFonts w:eastAsia="Times New Roman" w:cs="Times New Roman"/>
          <w:szCs w:val="28"/>
        </w:rPr>
        <w:t xml:space="preserve">hô tô sách </w:t>
      </w:r>
      <w:r w:rsidR="003316AA" w:rsidRPr="006E09CC">
        <w:rPr>
          <w:rFonts w:eastAsia="Times New Roman" w:cs="Times New Roman"/>
          <w:szCs w:val="28"/>
        </w:rPr>
        <w:t xml:space="preserve">GDĐP 6 </w:t>
      </w:r>
      <w:r w:rsidR="003316AA">
        <w:rPr>
          <w:rFonts w:eastAsia="Times New Roman" w:cs="Times New Roman"/>
          <w:szCs w:val="28"/>
        </w:rPr>
        <w:t xml:space="preserve">và phát </w:t>
      </w:r>
      <w:r w:rsidRPr="006E09CC">
        <w:rPr>
          <w:rFonts w:eastAsia="Times New Roman" w:cs="Times New Roman"/>
          <w:szCs w:val="28"/>
        </w:rPr>
        <w:t>cho học sinh</w:t>
      </w:r>
      <w:r w:rsidR="003316AA">
        <w:rPr>
          <w:rFonts w:eastAsia="Times New Roman" w:cs="Times New Roman"/>
          <w:szCs w:val="28"/>
        </w:rPr>
        <w:t xml:space="preserve"> (Cô Quyên)</w:t>
      </w:r>
      <w:r w:rsidRPr="006E09CC">
        <w:rPr>
          <w:rFonts w:eastAsia="Times New Roman" w:cs="Times New Roman"/>
          <w:szCs w:val="28"/>
        </w:rPr>
        <w:t>.</w:t>
      </w:r>
    </w:p>
    <w:p w14:paraId="3865E2D8" w14:textId="5E89DFA1" w:rsidR="007A03EB" w:rsidRPr="006E09CC" w:rsidRDefault="007A03EB" w:rsidP="00E136F0">
      <w:pPr>
        <w:spacing w:before="120" w:after="0" w:line="240" w:lineRule="auto"/>
        <w:ind w:firstLine="567"/>
        <w:jc w:val="both"/>
        <w:rPr>
          <w:rFonts w:eastAsia="Times New Roman" w:cs="Times New Roman"/>
          <w:szCs w:val="28"/>
        </w:rPr>
      </w:pPr>
      <w:r w:rsidRPr="006E09CC">
        <w:rPr>
          <w:rFonts w:eastAsia="Times New Roman" w:cs="Times New Roman"/>
          <w:szCs w:val="28"/>
        </w:rPr>
        <w:t xml:space="preserve">- Chỉ đạo thực hiện Nội dung Công văn </w:t>
      </w:r>
      <w:r w:rsidRPr="006E09CC">
        <w:rPr>
          <w:rFonts w:eastAsia="Times New Roman" w:cs="Times New Roman"/>
          <w:color w:val="000000"/>
          <w:szCs w:val="28"/>
        </w:rPr>
        <w:t xml:space="preserve">số 393/PGDĐT-THCS ngày 6 tháng 9 năm 2022 của Phòng GD&amp;ĐT Phong Điền sử dụng và quản lí hồ sơ, sổ sách năm học 2022-2023 </w:t>
      </w:r>
      <w:r w:rsidRPr="006E09CC">
        <w:rPr>
          <w:rFonts w:eastAsia="Times New Roman" w:cs="Times New Roman"/>
          <w:szCs w:val="28"/>
        </w:rPr>
        <w:t>.</w:t>
      </w:r>
    </w:p>
    <w:p w14:paraId="596D725A" w14:textId="11514544" w:rsidR="003316AA" w:rsidRPr="006E09CC" w:rsidRDefault="007A03EB" w:rsidP="00E136F0">
      <w:pPr>
        <w:spacing w:before="120" w:after="0" w:line="240" w:lineRule="auto"/>
        <w:ind w:firstLine="567"/>
        <w:contextualSpacing/>
        <w:jc w:val="both"/>
        <w:rPr>
          <w:rFonts w:eastAsia="Times New Roman" w:cs="Times New Roman"/>
          <w:b/>
          <w:szCs w:val="28"/>
          <w:lang w:val="nl-NL"/>
        </w:rPr>
      </w:pPr>
      <w:r w:rsidRPr="006E09CC">
        <w:rPr>
          <w:rFonts w:eastAsia="Times New Roman" w:cs="Times New Roman"/>
          <w:b/>
          <w:szCs w:val="28"/>
          <w:lang w:val="nl-NL"/>
        </w:rPr>
        <w:t xml:space="preserve">3. Hoạt động NGLL-Lao động </w:t>
      </w:r>
    </w:p>
    <w:p w14:paraId="5C4F8795" w14:textId="75DAF28E" w:rsidR="007A03EB" w:rsidRDefault="007A03EB" w:rsidP="00E136F0">
      <w:pPr>
        <w:spacing w:before="120" w:after="0" w:line="240" w:lineRule="auto"/>
        <w:ind w:firstLine="567"/>
        <w:jc w:val="both"/>
        <w:rPr>
          <w:rFonts w:eastAsia="Times New Roman" w:cs="Times New Roman"/>
          <w:szCs w:val="28"/>
        </w:rPr>
      </w:pPr>
      <w:r w:rsidRPr="006E09CC">
        <w:rPr>
          <w:rFonts w:eastAsia="Times New Roman" w:cs="Times New Roman"/>
          <w:szCs w:val="28"/>
          <w:lang w:val="vi-VN"/>
        </w:rPr>
        <w:t xml:space="preserve">- </w:t>
      </w:r>
      <w:r w:rsidRPr="006E09CC">
        <w:rPr>
          <w:rFonts w:eastAsia="Times New Roman" w:cs="Times New Roman"/>
          <w:szCs w:val="28"/>
        </w:rPr>
        <w:t>X</w:t>
      </w:r>
      <w:r w:rsidRPr="006E09CC">
        <w:rPr>
          <w:rFonts w:eastAsia="Times New Roman" w:cs="Times New Roman"/>
          <w:szCs w:val="28"/>
          <w:lang w:val="vi-VN"/>
        </w:rPr>
        <w:t>ây dựng trường lớp “Xanh - Sạch - Đẹp - An toàn; tổ chức có hiệu quả việc học tập các nội quy, quy định về nhiệm vụ của học sinh đầu năm</w:t>
      </w:r>
      <w:r w:rsidRPr="006E09CC">
        <w:rPr>
          <w:rFonts w:eastAsia="Times New Roman" w:cs="Times New Roman"/>
          <w:szCs w:val="28"/>
        </w:rPr>
        <w:t>.</w:t>
      </w:r>
    </w:p>
    <w:p w14:paraId="7211573C" w14:textId="6713217A" w:rsidR="007A03EB" w:rsidRPr="006E09CC" w:rsidRDefault="003316AA" w:rsidP="00E136F0">
      <w:pPr>
        <w:spacing w:before="120" w:after="0" w:line="240" w:lineRule="auto"/>
        <w:ind w:firstLine="567"/>
        <w:jc w:val="both"/>
        <w:rPr>
          <w:rFonts w:eastAsia="Times New Roman" w:cs="Times New Roman"/>
          <w:szCs w:val="28"/>
        </w:rPr>
      </w:pPr>
      <w:r>
        <w:rPr>
          <w:rFonts w:eastAsia="Times New Roman" w:cs="Times New Roman"/>
          <w:szCs w:val="28"/>
        </w:rPr>
        <w:t xml:space="preserve">- </w:t>
      </w:r>
      <w:r w:rsidRPr="003316AA">
        <w:rPr>
          <w:rFonts w:eastAsia="SimSun" w:cs="Times New Roman"/>
          <w:szCs w:val="28"/>
        </w:rPr>
        <w:t>Chỉ đạo phân công lại khu vực chăm sóc cây để thực hiện hiệu quả việc xây dựng cảnh quan, môi trường sư phạm, môi trường xanh- sạch – sáng và Ngày Chủ nhật xanh. Giáo dục học sinh ý thức và hành vi về lao động vệ sinh trường lớp, công trình công cộng trong trường học (Thầy Thăng chuẩn bị để thông qua tại cuộc họp GVCN ngày 15/9/2022).</w:t>
      </w:r>
    </w:p>
    <w:p w14:paraId="46883214" w14:textId="178DDA6C" w:rsidR="00FD7B3E" w:rsidRPr="00326E77" w:rsidRDefault="00FD7B3E" w:rsidP="00E136F0">
      <w:pPr>
        <w:spacing w:before="120" w:after="0" w:line="240" w:lineRule="auto"/>
        <w:ind w:firstLine="567"/>
        <w:jc w:val="both"/>
        <w:rPr>
          <w:rFonts w:eastAsia="Times New Roman" w:cs="Times New Roman"/>
          <w:color w:val="000000" w:themeColor="text1"/>
          <w:szCs w:val="28"/>
        </w:rPr>
      </w:pPr>
      <w:r w:rsidRPr="006E09CC">
        <w:rPr>
          <w:rFonts w:eastAsia="Times New Roman" w:cs="Times New Roman"/>
          <w:color w:val="000000" w:themeColor="text1"/>
          <w:szCs w:val="28"/>
        </w:rPr>
        <w:lastRenderedPageBreak/>
        <w:t xml:space="preserve">Trên đây là đánh giá tình hình </w:t>
      </w:r>
      <w:r w:rsidR="00D90B6F" w:rsidRPr="006E09CC">
        <w:rPr>
          <w:rFonts w:eastAsia="Times New Roman" w:cs="Times New Roman"/>
          <w:color w:val="000000" w:themeColor="text1"/>
          <w:szCs w:val="28"/>
        </w:rPr>
        <w:t xml:space="preserve">thực hiện </w:t>
      </w:r>
      <w:r w:rsidRPr="006E09CC">
        <w:rPr>
          <w:rFonts w:eastAsia="Times New Roman" w:cs="Times New Roman"/>
          <w:color w:val="000000" w:themeColor="text1"/>
          <w:szCs w:val="28"/>
        </w:rPr>
        <w:t xml:space="preserve">công tác </w:t>
      </w:r>
      <w:r w:rsidR="00307882" w:rsidRPr="006E09CC">
        <w:rPr>
          <w:rFonts w:eastAsia="Times New Roman" w:cs="Times New Roman"/>
          <w:color w:val="000000" w:themeColor="text1"/>
          <w:szCs w:val="28"/>
        </w:rPr>
        <w:t xml:space="preserve">tháng </w:t>
      </w:r>
      <w:r w:rsidR="007A03EB" w:rsidRPr="006E09CC">
        <w:rPr>
          <w:rFonts w:eastAsia="Times New Roman" w:cs="Times New Roman"/>
          <w:color w:val="000000" w:themeColor="text1"/>
          <w:szCs w:val="28"/>
        </w:rPr>
        <w:t>8</w:t>
      </w:r>
      <w:r w:rsidR="00F23D1E" w:rsidRPr="006E09CC">
        <w:rPr>
          <w:rFonts w:eastAsia="Times New Roman" w:cs="Times New Roman"/>
          <w:color w:val="000000" w:themeColor="text1"/>
          <w:szCs w:val="28"/>
        </w:rPr>
        <w:t>/2022</w:t>
      </w:r>
      <w:r w:rsidRPr="006E09CC">
        <w:rPr>
          <w:rFonts w:eastAsia="Times New Roman" w:cs="Times New Roman"/>
          <w:color w:val="000000" w:themeColor="text1"/>
          <w:szCs w:val="28"/>
        </w:rPr>
        <w:t xml:space="preserve"> </w:t>
      </w:r>
      <w:bookmarkStart w:id="1" w:name="_GoBack"/>
      <w:bookmarkEnd w:id="1"/>
      <w:r w:rsidRPr="006E09CC">
        <w:rPr>
          <w:rFonts w:eastAsia="Times New Roman" w:cs="Times New Roman"/>
          <w:color w:val="000000" w:themeColor="text1"/>
          <w:szCs w:val="28"/>
        </w:rPr>
        <w:t xml:space="preserve">và triển khai kế hoạch công tác </w:t>
      </w:r>
      <w:r w:rsidR="005273A8" w:rsidRPr="006E09CC">
        <w:rPr>
          <w:rFonts w:eastAsia="Times New Roman" w:cs="Times New Roman"/>
          <w:color w:val="000000" w:themeColor="text1"/>
          <w:szCs w:val="28"/>
        </w:rPr>
        <w:t xml:space="preserve">chuyên môn </w:t>
      </w:r>
      <w:r w:rsidR="00F863FA" w:rsidRPr="006E09CC">
        <w:rPr>
          <w:rFonts w:eastAsia="Times New Roman" w:cs="Times New Roman"/>
          <w:color w:val="000000" w:themeColor="text1"/>
          <w:szCs w:val="28"/>
        </w:rPr>
        <w:t xml:space="preserve">tháng </w:t>
      </w:r>
      <w:r w:rsidR="007A03EB" w:rsidRPr="006E09CC">
        <w:rPr>
          <w:rFonts w:eastAsia="Times New Roman" w:cs="Times New Roman"/>
          <w:color w:val="000000" w:themeColor="text1"/>
          <w:szCs w:val="28"/>
        </w:rPr>
        <w:t>9</w:t>
      </w:r>
      <w:r w:rsidR="00E63B61" w:rsidRPr="006E09CC">
        <w:rPr>
          <w:rFonts w:eastAsia="Times New Roman" w:cs="Times New Roman"/>
          <w:color w:val="000000" w:themeColor="text1"/>
          <w:szCs w:val="28"/>
        </w:rPr>
        <w:t>/2022</w:t>
      </w:r>
      <w:r w:rsidR="00D90B6F" w:rsidRPr="006E09CC">
        <w:rPr>
          <w:rFonts w:eastAsia="Times New Roman" w:cs="Times New Roman"/>
          <w:color w:val="000000" w:themeColor="text1"/>
          <w:szCs w:val="28"/>
        </w:rPr>
        <w:t xml:space="preserve"> của trường THCS Phong Mỹ</w:t>
      </w:r>
      <w:r w:rsidRPr="006E09CC">
        <w:rPr>
          <w:rFonts w:eastAsia="Times New Roman" w:cs="Times New Roman"/>
          <w:color w:val="000000" w:themeColor="text1"/>
          <w:szCs w:val="28"/>
        </w:rPr>
        <w:t>./.</w:t>
      </w:r>
    </w:p>
    <w:p w14:paraId="71F5FC5C" w14:textId="77777777" w:rsidR="00123C72" w:rsidRDefault="00123C72" w:rsidP="00123C72">
      <w:pPr>
        <w:spacing w:before="120" w:after="0" w:line="240" w:lineRule="auto"/>
        <w:jc w:val="both"/>
        <w:rPr>
          <w:rFonts w:eastAsia="Times New Roman" w:cs="Times New Roman"/>
          <w:color w:val="00000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48"/>
      </w:tblGrid>
      <w:tr w:rsidR="00123C72" w14:paraId="72D44A0D" w14:textId="77777777" w:rsidTr="005273A8">
        <w:tc>
          <w:tcPr>
            <w:tcW w:w="4672" w:type="dxa"/>
          </w:tcPr>
          <w:p w14:paraId="04DF4020" w14:textId="77777777" w:rsidR="00123C72" w:rsidRDefault="00123C72" w:rsidP="00123C72">
            <w:pPr>
              <w:jc w:val="both"/>
              <w:rPr>
                <w:rFonts w:eastAsia="Times New Roman" w:cs="Times New Roman"/>
                <w:b/>
                <w:bCs/>
                <w:i/>
                <w:color w:val="000000"/>
                <w:sz w:val="24"/>
                <w:szCs w:val="24"/>
              </w:rPr>
            </w:pPr>
            <w:r w:rsidRPr="00FD7B3E">
              <w:rPr>
                <w:rFonts w:eastAsia="Times New Roman" w:cs="Times New Roman"/>
                <w:b/>
                <w:bCs/>
                <w:i/>
                <w:color w:val="000000"/>
                <w:sz w:val="24"/>
                <w:szCs w:val="24"/>
              </w:rPr>
              <w:t>Nơi nhận:</w:t>
            </w:r>
          </w:p>
          <w:p w14:paraId="03ABB1EB" w14:textId="77777777" w:rsidR="00123C72" w:rsidRDefault="00123C72" w:rsidP="00123C72">
            <w:pPr>
              <w:jc w:val="both"/>
              <w:rPr>
                <w:rFonts w:eastAsia="Times New Roman" w:cs="Times New Roman"/>
                <w:color w:val="000000"/>
                <w:sz w:val="22"/>
              </w:rPr>
            </w:pPr>
            <w:r w:rsidRPr="00FD7B3E">
              <w:rPr>
                <w:rFonts w:eastAsia="Times New Roman" w:cs="Times New Roman"/>
                <w:color w:val="000000"/>
                <w:sz w:val="22"/>
              </w:rPr>
              <w:t>- Lãnh đạo trường;</w:t>
            </w:r>
          </w:p>
          <w:p w14:paraId="6CD530E0" w14:textId="77777777" w:rsidR="005273A8" w:rsidRDefault="005273A8" w:rsidP="00123C72">
            <w:pPr>
              <w:jc w:val="both"/>
              <w:rPr>
                <w:rFonts w:eastAsia="Times New Roman" w:cs="Times New Roman"/>
                <w:color w:val="000000"/>
                <w:sz w:val="22"/>
              </w:rPr>
            </w:pPr>
            <w:r>
              <w:rPr>
                <w:rFonts w:eastAsia="Times New Roman" w:cs="Times New Roman"/>
                <w:color w:val="000000"/>
                <w:sz w:val="22"/>
              </w:rPr>
              <w:t>- Các TTCM;</w:t>
            </w:r>
          </w:p>
          <w:p w14:paraId="49C0FD88" w14:textId="77777777" w:rsidR="00123C72" w:rsidRPr="00FD7B3E" w:rsidRDefault="00123C72" w:rsidP="00123C72">
            <w:pPr>
              <w:jc w:val="both"/>
              <w:rPr>
                <w:rFonts w:eastAsia="Times New Roman" w:cs="Times New Roman"/>
                <w:color w:val="000000"/>
                <w:sz w:val="22"/>
              </w:rPr>
            </w:pPr>
            <w:r w:rsidRPr="00FD7B3E">
              <w:rPr>
                <w:rFonts w:eastAsia="Times New Roman" w:cs="Times New Roman"/>
                <w:color w:val="000000"/>
                <w:sz w:val="22"/>
              </w:rPr>
              <w:t>- Đăng tải web trường;</w:t>
            </w:r>
          </w:p>
          <w:p w14:paraId="0BCB2380" w14:textId="77777777" w:rsidR="00123C72" w:rsidRPr="00FD7B3E" w:rsidRDefault="00123C72" w:rsidP="00123C72">
            <w:pPr>
              <w:jc w:val="both"/>
              <w:rPr>
                <w:rFonts w:eastAsia="Times New Roman" w:cs="Times New Roman"/>
                <w:i/>
                <w:color w:val="000000"/>
                <w:sz w:val="22"/>
              </w:rPr>
            </w:pPr>
            <w:r w:rsidRPr="00FD7B3E">
              <w:rPr>
                <w:rFonts w:eastAsia="Times New Roman" w:cs="Times New Roman"/>
                <w:color w:val="000000"/>
                <w:sz w:val="22"/>
              </w:rPr>
              <w:t>- Lưu: VT</w:t>
            </w:r>
            <w:r w:rsidRPr="00FD7B3E">
              <w:rPr>
                <w:rFonts w:eastAsia="Times New Roman" w:cs="Times New Roman"/>
                <w:i/>
                <w:color w:val="000000"/>
                <w:sz w:val="22"/>
              </w:rPr>
              <w:t>.</w:t>
            </w:r>
          </w:p>
          <w:p w14:paraId="0B1D97DB" w14:textId="77777777" w:rsidR="00123C72" w:rsidRDefault="00123C72" w:rsidP="00123C72">
            <w:pPr>
              <w:spacing w:before="120"/>
              <w:jc w:val="both"/>
              <w:rPr>
                <w:rFonts w:eastAsia="Times New Roman" w:cs="Times New Roman"/>
                <w:color w:val="000000"/>
                <w:szCs w:val="28"/>
              </w:rPr>
            </w:pPr>
          </w:p>
        </w:tc>
        <w:tc>
          <w:tcPr>
            <w:tcW w:w="4673" w:type="dxa"/>
          </w:tcPr>
          <w:p w14:paraId="786806CD" w14:textId="77777777" w:rsidR="00123C72" w:rsidRPr="005273A8" w:rsidRDefault="00123C72" w:rsidP="005273A8">
            <w:pPr>
              <w:jc w:val="center"/>
              <w:rPr>
                <w:rFonts w:eastAsia="Times New Roman" w:cs="Times New Roman"/>
                <w:b/>
                <w:color w:val="000000"/>
                <w:szCs w:val="28"/>
              </w:rPr>
            </w:pPr>
            <w:r w:rsidRPr="005273A8">
              <w:rPr>
                <w:rFonts w:eastAsia="Times New Roman" w:cs="Times New Roman"/>
                <w:b/>
                <w:color w:val="000000"/>
                <w:szCs w:val="28"/>
              </w:rPr>
              <w:t>PHÓ HIỆU TRƯỞNG</w:t>
            </w:r>
          </w:p>
          <w:p w14:paraId="49D9D571" w14:textId="77777777" w:rsidR="005273A8" w:rsidRDefault="005273A8" w:rsidP="000247BD">
            <w:pPr>
              <w:rPr>
                <w:rFonts w:eastAsia="Times New Roman" w:cs="Times New Roman"/>
                <w:b/>
                <w:color w:val="000000"/>
                <w:szCs w:val="28"/>
              </w:rPr>
            </w:pPr>
          </w:p>
          <w:p w14:paraId="44DE2A57" w14:textId="77777777" w:rsidR="000247BD" w:rsidRDefault="000247BD" w:rsidP="000247BD">
            <w:pPr>
              <w:rPr>
                <w:rFonts w:eastAsia="Times New Roman" w:cs="Times New Roman"/>
                <w:b/>
                <w:color w:val="000000"/>
                <w:szCs w:val="28"/>
              </w:rPr>
            </w:pPr>
          </w:p>
          <w:p w14:paraId="1A0B20BA" w14:textId="77777777" w:rsidR="005273A8" w:rsidRPr="005273A8" w:rsidRDefault="005273A8" w:rsidP="005273A8">
            <w:pPr>
              <w:jc w:val="center"/>
              <w:rPr>
                <w:rFonts w:eastAsia="Times New Roman" w:cs="Times New Roman"/>
                <w:b/>
                <w:color w:val="000000"/>
                <w:szCs w:val="28"/>
              </w:rPr>
            </w:pPr>
          </w:p>
          <w:p w14:paraId="37F3403C" w14:textId="77777777" w:rsidR="00123C72" w:rsidRPr="005273A8" w:rsidRDefault="00123C72" w:rsidP="005273A8">
            <w:pPr>
              <w:jc w:val="center"/>
              <w:rPr>
                <w:rFonts w:eastAsia="Times New Roman" w:cs="Times New Roman"/>
                <w:b/>
                <w:color w:val="000000"/>
                <w:szCs w:val="28"/>
              </w:rPr>
            </w:pPr>
          </w:p>
          <w:p w14:paraId="09F40E46" w14:textId="77777777" w:rsidR="00123C72" w:rsidRDefault="00123C72" w:rsidP="005273A8">
            <w:pPr>
              <w:jc w:val="center"/>
              <w:rPr>
                <w:rFonts w:eastAsia="Times New Roman" w:cs="Times New Roman"/>
                <w:color w:val="000000"/>
                <w:szCs w:val="28"/>
              </w:rPr>
            </w:pPr>
            <w:r w:rsidRPr="005273A8">
              <w:rPr>
                <w:rFonts w:eastAsia="Times New Roman" w:cs="Times New Roman"/>
                <w:b/>
                <w:color w:val="000000"/>
                <w:szCs w:val="28"/>
              </w:rPr>
              <w:t xml:space="preserve">Nguyễn Chính </w:t>
            </w:r>
            <w:r w:rsidR="005273A8" w:rsidRPr="005273A8">
              <w:rPr>
                <w:rFonts w:eastAsia="Times New Roman" w:cs="Times New Roman"/>
                <w:b/>
                <w:color w:val="000000"/>
                <w:szCs w:val="28"/>
              </w:rPr>
              <w:t>Thanh</w:t>
            </w:r>
          </w:p>
        </w:tc>
      </w:tr>
    </w:tbl>
    <w:p w14:paraId="5529BE85" w14:textId="77777777" w:rsidR="00123C72" w:rsidRDefault="00123C72" w:rsidP="00123C72">
      <w:pPr>
        <w:spacing w:before="120" w:after="0" w:line="240" w:lineRule="auto"/>
        <w:jc w:val="both"/>
        <w:rPr>
          <w:rFonts w:eastAsia="Times New Roman" w:cs="Times New Roman"/>
          <w:color w:val="000000"/>
          <w:szCs w:val="28"/>
        </w:rPr>
      </w:pPr>
    </w:p>
    <w:sectPr w:rsidR="00123C72" w:rsidSect="00E136F0">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B90E1" w14:textId="77777777" w:rsidR="00F0098B" w:rsidRDefault="00F0098B" w:rsidP="001369A5">
      <w:pPr>
        <w:spacing w:after="0" w:line="240" w:lineRule="auto"/>
      </w:pPr>
      <w:r>
        <w:separator/>
      </w:r>
    </w:p>
  </w:endnote>
  <w:endnote w:type="continuationSeparator" w:id="0">
    <w:p w14:paraId="33B4ED1F" w14:textId="77777777" w:rsidR="00F0098B" w:rsidRDefault="00F0098B" w:rsidP="00136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89812" w14:textId="77777777" w:rsidR="001369A5" w:rsidRDefault="001369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C6FD2" w14:textId="77777777" w:rsidR="001369A5" w:rsidRDefault="001369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40A54" w14:textId="77777777" w:rsidR="001369A5" w:rsidRDefault="00136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A95AF" w14:textId="77777777" w:rsidR="00F0098B" w:rsidRDefault="00F0098B" w:rsidP="001369A5">
      <w:pPr>
        <w:spacing w:after="0" w:line="240" w:lineRule="auto"/>
      </w:pPr>
      <w:r>
        <w:separator/>
      </w:r>
    </w:p>
  </w:footnote>
  <w:footnote w:type="continuationSeparator" w:id="0">
    <w:p w14:paraId="7C182E7A" w14:textId="77777777" w:rsidR="00F0098B" w:rsidRDefault="00F0098B" w:rsidP="00136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04169" w14:textId="77777777" w:rsidR="001369A5" w:rsidRDefault="001369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5738618"/>
      <w:docPartObj>
        <w:docPartGallery w:val="Page Numbers (Top of Page)"/>
        <w:docPartUnique/>
      </w:docPartObj>
    </w:sdtPr>
    <w:sdtEndPr>
      <w:rPr>
        <w:noProof/>
      </w:rPr>
    </w:sdtEndPr>
    <w:sdtContent>
      <w:p w14:paraId="5BDD2AFC" w14:textId="77777777" w:rsidR="001369A5" w:rsidRDefault="001369A5" w:rsidP="001369A5">
        <w:pPr>
          <w:pStyle w:val="Header"/>
          <w:jc w:val="center"/>
        </w:pPr>
        <w:r>
          <w:fldChar w:fldCharType="begin"/>
        </w:r>
        <w:r>
          <w:instrText xml:space="preserve"> PAGE   \* MERGEFORMAT </w:instrText>
        </w:r>
        <w:r>
          <w:fldChar w:fldCharType="separate"/>
        </w:r>
        <w:r w:rsidR="00307882">
          <w:rPr>
            <w:noProof/>
          </w:rPr>
          <w:t>4</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FA813" w14:textId="77777777" w:rsidR="001369A5" w:rsidRDefault="001369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D02D5"/>
    <w:multiLevelType w:val="hybridMultilevel"/>
    <w:tmpl w:val="24BA6112"/>
    <w:lvl w:ilvl="0" w:tplc="98AEB0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B3E"/>
    <w:rsid w:val="000175A2"/>
    <w:rsid w:val="000247BD"/>
    <w:rsid w:val="000728B5"/>
    <w:rsid w:val="000744D9"/>
    <w:rsid w:val="00075972"/>
    <w:rsid w:val="000B1E86"/>
    <w:rsid w:val="000B43AA"/>
    <w:rsid w:val="000C504F"/>
    <w:rsid w:val="000E1F41"/>
    <w:rsid w:val="000F4604"/>
    <w:rsid w:val="001008C1"/>
    <w:rsid w:val="00123C72"/>
    <w:rsid w:val="001369A5"/>
    <w:rsid w:val="0013750E"/>
    <w:rsid w:val="001614F3"/>
    <w:rsid w:val="00185B3F"/>
    <w:rsid w:val="00190AD0"/>
    <w:rsid w:val="001B2289"/>
    <w:rsid w:val="001B7643"/>
    <w:rsid w:val="001C1D83"/>
    <w:rsid w:val="001E0993"/>
    <w:rsid w:val="001E7A0C"/>
    <w:rsid w:val="001E7EDB"/>
    <w:rsid w:val="001F5B37"/>
    <w:rsid w:val="00223A8E"/>
    <w:rsid w:val="00231E7B"/>
    <w:rsid w:val="00253567"/>
    <w:rsid w:val="002723E6"/>
    <w:rsid w:val="00297083"/>
    <w:rsid w:val="002B4F16"/>
    <w:rsid w:val="002D59EE"/>
    <w:rsid w:val="002F42F8"/>
    <w:rsid w:val="0030182C"/>
    <w:rsid w:val="00307882"/>
    <w:rsid w:val="00311454"/>
    <w:rsid w:val="00314DFD"/>
    <w:rsid w:val="00326268"/>
    <w:rsid w:val="00326E77"/>
    <w:rsid w:val="003316AA"/>
    <w:rsid w:val="00333B81"/>
    <w:rsid w:val="00356521"/>
    <w:rsid w:val="00377613"/>
    <w:rsid w:val="003855B3"/>
    <w:rsid w:val="00387B18"/>
    <w:rsid w:val="003A206D"/>
    <w:rsid w:val="003A2A71"/>
    <w:rsid w:val="003B0D9E"/>
    <w:rsid w:val="003B36DF"/>
    <w:rsid w:val="003D239C"/>
    <w:rsid w:val="003D28D1"/>
    <w:rsid w:val="003E40A2"/>
    <w:rsid w:val="003F0746"/>
    <w:rsid w:val="004171D4"/>
    <w:rsid w:val="00433465"/>
    <w:rsid w:val="00476305"/>
    <w:rsid w:val="00477A56"/>
    <w:rsid w:val="00485385"/>
    <w:rsid w:val="0049338E"/>
    <w:rsid w:val="00494800"/>
    <w:rsid w:val="00497F86"/>
    <w:rsid w:val="004D3502"/>
    <w:rsid w:val="004F732F"/>
    <w:rsid w:val="00500788"/>
    <w:rsid w:val="005273A8"/>
    <w:rsid w:val="00550022"/>
    <w:rsid w:val="005763E5"/>
    <w:rsid w:val="005A654E"/>
    <w:rsid w:val="005C171A"/>
    <w:rsid w:val="005C4729"/>
    <w:rsid w:val="005D2B60"/>
    <w:rsid w:val="005E6EC6"/>
    <w:rsid w:val="00603FB6"/>
    <w:rsid w:val="00604229"/>
    <w:rsid w:val="00622022"/>
    <w:rsid w:val="00636135"/>
    <w:rsid w:val="00643627"/>
    <w:rsid w:val="00660701"/>
    <w:rsid w:val="00672A41"/>
    <w:rsid w:val="006C5028"/>
    <w:rsid w:val="006E09CC"/>
    <w:rsid w:val="006F6455"/>
    <w:rsid w:val="00702D8C"/>
    <w:rsid w:val="007136B8"/>
    <w:rsid w:val="00720BFB"/>
    <w:rsid w:val="007227C0"/>
    <w:rsid w:val="007431C1"/>
    <w:rsid w:val="00743DCC"/>
    <w:rsid w:val="00760D6C"/>
    <w:rsid w:val="0076491D"/>
    <w:rsid w:val="00765A1D"/>
    <w:rsid w:val="007A03EB"/>
    <w:rsid w:val="007A7EF1"/>
    <w:rsid w:val="007B4754"/>
    <w:rsid w:val="007B75D2"/>
    <w:rsid w:val="008150A2"/>
    <w:rsid w:val="00816DE6"/>
    <w:rsid w:val="00820D5A"/>
    <w:rsid w:val="0082491E"/>
    <w:rsid w:val="008529AB"/>
    <w:rsid w:val="00852AF5"/>
    <w:rsid w:val="00860602"/>
    <w:rsid w:val="00894691"/>
    <w:rsid w:val="008A6DE4"/>
    <w:rsid w:val="008B072F"/>
    <w:rsid w:val="008B5EC3"/>
    <w:rsid w:val="008C2E58"/>
    <w:rsid w:val="008C6DC8"/>
    <w:rsid w:val="008F101B"/>
    <w:rsid w:val="008F19EB"/>
    <w:rsid w:val="008F1C62"/>
    <w:rsid w:val="008F7FC8"/>
    <w:rsid w:val="00914056"/>
    <w:rsid w:val="00917671"/>
    <w:rsid w:val="0095430B"/>
    <w:rsid w:val="0096635C"/>
    <w:rsid w:val="009767F3"/>
    <w:rsid w:val="009B32A1"/>
    <w:rsid w:val="009B6BD0"/>
    <w:rsid w:val="009F771C"/>
    <w:rsid w:val="00A17DFD"/>
    <w:rsid w:val="00A23586"/>
    <w:rsid w:val="00A3408E"/>
    <w:rsid w:val="00A40FA9"/>
    <w:rsid w:val="00A57454"/>
    <w:rsid w:val="00A57F5B"/>
    <w:rsid w:val="00A66C50"/>
    <w:rsid w:val="00A81C0F"/>
    <w:rsid w:val="00AA5188"/>
    <w:rsid w:val="00AC0595"/>
    <w:rsid w:val="00AD1249"/>
    <w:rsid w:val="00AD40A4"/>
    <w:rsid w:val="00AE40C8"/>
    <w:rsid w:val="00AE5979"/>
    <w:rsid w:val="00B10D70"/>
    <w:rsid w:val="00B128F0"/>
    <w:rsid w:val="00B12A22"/>
    <w:rsid w:val="00B42CD7"/>
    <w:rsid w:val="00B521F2"/>
    <w:rsid w:val="00B762EF"/>
    <w:rsid w:val="00B93FCA"/>
    <w:rsid w:val="00BB2722"/>
    <w:rsid w:val="00BB4432"/>
    <w:rsid w:val="00BD1040"/>
    <w:rsid w:val="00BE3B82"/>
    <w:rsid w:val="00BE7BBC"/>
    <w:rsid w:val="00BF40D2"/>
    <w:rsid w:val="00C4003F"/>
    <w:rsid w:val="00C442E1"/>
    <w:rsid w:val="00C847C2"/>
    <w:rsid w:val="00CA61D6"/>
    <w:rsid w:val="00CB7901"/>
    <w:rsid w:val="00CC6232"/>
    <w:rsid w:val="00CD4D80"/>
    <w:rsid w:val="00CF545D"/>
    <w:rsid w:val="00D52963"/>
    <w:rsid w:val="00D85831"/>
    <w:rsid w:val="00D90B6F"/>
    <w:rsid w:val="00DA4863"/>
    <w:rsid w:val="00DA6530"/>
    <w:rsid w:val="00E027C2"/>
    <w:rsid w:val="00E136F0"/>
    <w:rsid w:val="00E13F6A"/>
    <w:rsid w:val="00E26CB2"/>
    <w:rsid w:val="00E62756"/>
    <w:rsid w:val="00E63B61"/>
    <w:rsid w:val="00E65FF5"/>
    <w:rsid w:val="00E81940"/>
    <w:rsid w:val="00E83C8C"/>
    <w:rsid w:val="00E874EE"/>
    <w:rsid w:val="00E95F43"/>
    <w:rsid w:val="00EC1D7C"/>
    <w:rsid w:val="00EE0A76"/>
    <w:rsid w:val="00EF0C55"/>
    <w:rsid w:val="00F0098B"/>
    <w:rsid w:val="00F21730"/>
    <w:rsid w:val="00F232A9"/>
    <w:rsid w:val="00F23D1E"/>
    <w:rsid w:val="00F26167"/>
    <w:rsid w:val="00F42E74"/>
    <w:rsid w:val="00F52672"/>
    <w:rsid w:val="00F62AC7"/>
    <w:rsid w:val="00F630AA"/>
    <w:rsid w:val="00F6619B"/>
    <w:rsid w:val="00F817AC"/>
    <w:rsid w:val="00F863FA"/>
    <w:rsid w:val="00FB072D"/>
    <w:rsid w:val="00FD5D4C"/>
    <w:rsid w:val="00FD7B3E"/>
    <w:rsid w:val="00FF0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C7B9F"/>
  <w15:chartTrackingRefBased/>
  <w15:docId w15:val="{B08F3BC9-5DDA-4211-859D-F9B9566B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1D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3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7083"/>
    <w:pPr>
      <w:ind w:left="720"/>
      <w:contextualSpacing/>
    </w:pPr>
  </w:style>
  <w:style w:type="paragraph" w:styleId="NormalWeb">
    <w:name w:val="Normal (Web)"/>
    <w:basedOn w:val="Normal"/>
    <w:uiPriority w:val="99"/>
    <w:rsid w:val="008F19EB"/>
    <w:pPr>
      <w:spacing w:before="100" w:beforeAutospacing="1" w:after="100" w:afterAutospacing="1" w:line="240" w:lineRule="auto"/>
    </w:pPr>
    <w:rPr>
      <w:rFonts w:eastAsia="SimSun" w:cs="Times New Roman"/>
      <w:sz w:val="24"/>
      <w:szCs w:val="24"/>
    </w:rPr>
  </w:style>
  <w:style w:type="character" w:customStyle="1" w:styleId="Heading10">
    <w:name w:val="Heading #1_"/>
    <w:link w:val="Heading11"/>
    <w:rsid w:val="008F19EB"/>
    <w:rPr>
      <w:rFonts w:eastAsia="Calibri"/>
      <w:b/>
      <w:bCs/>
      <w:sz w:val="17"/>
      <w:szCs w:val="17"/>
      <w:shd w:val="clear" w:color="auto" w:fill="FFFFFF"/>
    </w:rPr>
  </w:style>
  <w:style w:type="paragraph" w:customStyle="1" w:styleId="Heading11">
    <w:name w:val="Heading #1"/>
    <w:basedOn w:val="Normal"/>
    <w:link w:val="Heading10"/>
    <w:rsid w:val="008F19EB"/>
    <w:pPr>
      <w:widowControl w:val="0"/>
      <w:shd w:val="clear" w:color="auto" w:fill="FFFFFF"/>
      <w:spacing w:after="0" w:line="240" w:lineRule="atLeast"/>
      <w:jc w:val="both"/>
      <w:outlineLvl w:val="0"/>
    </w:pPr>
    <w:rPr>
      <w:rFonts w:eastAsia="Calibri"/>
      <w:b/>
      <w:bCs/>
      <w:sz w:val="17"/>
      <w:szCs w:val="17"/>
    </w:rPr>
  </w:style>
  <w:style w:type="paragraph" w:styleId="Header">
    <w:name w:val="header"/>
    <w:basedOn w:val="Normal"/>
    <w:link w:val="HeaderChar"/>
    <w:uiPriority w:val="99"/>
    <w:unhideWhenUsed/>
    <w:rsid w:val="001369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9A5"/>
  </w:style>
  <w:style w:type="paragraph" w:styleId="Footer">
    <w:name w:val="footer"/>
    <w:basedOn w:val="Normal"/>
    <w:link w:val="FooterChar"/>
    <w:uiPriority w:val="99"/>
    <w:unhideWhenUsed/>
    <w:rsid w:val="001369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9A5"/>
  </w:style>
  <w:style w:type="paragraph" w:customStyle="1" w:styleId="TableParagraph">
    <w:name w:val="Table Paragraph"/>
    <w:basedOn w:val="Normal"/>
    <w:rsid w:val="008150A2"/>
    <w:pPr>
      <w:widowControl w:val="0"/>
      <w:autoSpaceDE w:val="0"/>
      <w:autoSpaceDN w:val="0"/>
      <w:spacing w:before="100" w:beforeAutospacing="1" w:after="100" w:afterAutospacing="1" w:line="240" w:lineRule="auto"/>
      <w:ind w:left="376"/>
    </w:pPr>
    <w:rPr>
      <w:rFonts w:eastAsia="Times New Roman" w:cs="Times New Roman"/>
      <w:sz w:val="22"/>
    </w:rPr>
  </w:style>
  <w:style w:type="character" w:customStyle="1" w:styleId="Heading1Char">
    <w:name w:val="Heading 1 Char"/>
    <w:basedOn w:val="DefaultParagraphFont"/>
    <w:link w:val="Heading1"/>
    <w:uiPriority w:val="9"/>
    <w:rsid w:val="00EC1D7C"/>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CC6232"/>
    <w:rPr>
      <w:b/>
      <w:bCs/>
    </w:rPr>
  </w:style>
  <w:style w:type="paragraph" w:customStyle="1" w:styleId="CharCharChar">
    <w:name w:val=" Char Char Char"/>
    <w:basedOn w:val="Normal"/>
    <w:rsid w:val="007A03E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048986">
      <w:bodyDiv w:val="1"/>
      <w:marLeft w:val="0"/>
      <w:marRight w:val="0"/>
      <w:marTop w:val="0"/>
      <w:marBottom w:val="0"/>
      <w:divBdr>
        <w:top w:val="none" w:sz="0" w:space="0" w:color="auto"/>
        <w:left w:val="none" w:sz="0" w:space="0" w:color="auto"/>
        <w:bottom w:val="none" w:sz="0" w:space="0" w:color="auto"/>
        <w:right w:val="none" w:sz="0" w:space="0" w:color="auto"/>
      </w:divBdr>
    </w:div>
    <w:div w:id="923958050">
      <w:bodyDiv w:val="1"/>
      <w:marLeft w:val="0"/>
      <w:marRight w:val="0"/>
      <w:marTop w:val="0"/>
      <w:marBottom w:val="0"/>
      <w:divBdr>
        <w:top w:val="none" w:sz="0" w:space="0" w:color="auto"/>
        <w:left w:val="none" w:sz="0" w:space="0" w:color="auto"/>
        <w:bottom w:val="none" w:sz="0" w:space="0" w:color="auto"/>
        <w:right w:val="none" w:sz="0" w:space="0" w:color="auto"/>
      </w:divBdr>
    </w:div>
    <w:div w:id="1150559857">
      <w:bodyDiv w:val="1"/>
      <w:marLeft w:val="0"/>
      <w:marRight w:val="0"/>
      <w:marTop w:val="0"/>
      <w:marBottom w:val="0"/>
      <w:divBdr>
        <w:top w:val="none" w:sz="0" w:space="0" w:color="auto"/>
        <w:left w:val="none" w:sz="0" w:space="0" w:color="auto"/>
        <w:bottom w:val="none" w:sz="0" w:space="0" w:color="auto"/>
        <w:right w:val="none" w:sz="0" w:space="0" w:color="auto"/>
      </w:divBdr>
    </w:div>
    <w:div w:id="1336879094">
      <w:bodyDiv w:val="1"/>
      <w:marLeft w:val="0"/>
      <w:marRight w:val="0"/>
      <w:marTop w:val="0"/>
      <w:marBottom w:val="0"/>
      <w:divBdr>
        <w:top w:val="none" w:sz="0" w:space="0" w:color="auto"/>
        <w:left w:val="none" w:sz="0" w:space="0" w:color="auto"/>
        <w:bottom w:val="none" w:sz="0" w:space="0" w:color="auto"/>
        <w:right w:val="none" w:sz="0" w:space="0" w:color="auto"/>
      </w:divBdr>
    </w:div>
    <w:div w:id="181082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3</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Nguyễn Chính  Thanh</cp:lastModifiedBy>
  <cp:revision>11</cp:revision>
  <dcterms:created xsi:type="dcterms:W3CDTF">2022-09-12T07:25:00Z</dcterms:created>
  <dcterms:modified xsi:type="dcterms:W3CDTF">2022-09-13T02:14:00Z</dcterms:modified>
</cp:coreProperties>
</file>